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5521" w:rsidRPr="00336425" w:rsidRDefault="00DF7EC9" w:rsidP="00336425">
      <w:pPr>
        <w:spacing w:line="312" w:lineRule="auto"/>
        <w:contextualSpacing/>
        <w:jc w:val="center"/>
        <w:rPr>
          <w:rFonts w:asciiTheme="minorEastAsia" w:hAnsiTheme="minorEastAsia" w:cs="宋体"/>
          <w:b/>
          <w:color w:val="333333"/>
          <w:kern w:val="0"/>
          <w:sz w:val="27"/>
          <w:szCs w:val="21"/>
        </w:rPr>
      </w:pPr>
      <w:r w:rsidRPr="00336425">
        <w:rPr>
          <w:rFonts w:asciiTheme="minorEastAsia" w:hAnsiTheme="minorEastAsia" w:cs="宋体" w:hint="eastAsia"/>
          <w:b/>
          <w:color w:val="333333"/>
          <w:kern w:val="0"/>
          <w:sz w:val="27"/>
          <w:szCs w:val="21"/>
        </w:rPr>
        <w:t>北京林业大学林学实验教学中心</w:t>
      </w:r>
      <w:r w:rsidR="000D1C0D" w:rsidRPr="00336425">
        <w:rPr>
          <w:rFonts w:asciiTheme="minorEastAsia" w:hAnsiTheme="minorEastAsia" w:cs="Helvetica"/>
          <w:b/>
          <w:color w:val="333333"/>
          <w:kern w:val="0"/>
          <w:sz w:val="28"/>
          <w:szCs w:val="21"/>
        </w:rPr>
        <w:t>无人驾驶航空器</w:t>
      </w:r>
      <w:r w:rsidRPr="00336425">
        <w:rPr>
          <w:rFonts w:asciiTheme="minorEastAsia" w:hAnsiTheme="minorEastAsia" w:cs="宋体" w:hint="eastAsia"/>
          <w:b/>
          <w:color w:val="333333"/>
          <w:kern w:val="0"/>
          <w:sz w:val="27"/>
          <w:szCs w:val="21"/>
        </w:rPr>
        <w:t>管理</w:t>
      </w:r>
      <w:r w:rsidR="00377880" w:rsidRPr="00336425">
        <w:rPr>
          <w:rFonts w:asciiTheme="minorEastAsia" w:hAnsiTheme="minorEastAsia" w:cs="宋体" w:hint="eastAsia"/>
          <w:b/>
          <w:color w:val="333333"/>
          <w:kern w:val="0"/>
          <w:sz w:val="27"/>
          <w:szCs w:val="21"/>
        </w:rPr>
        <w:t>规则</w:t>
      </w:r>
    </w:p>
    <w:p w:rsidR="009D44A1" w:rsidRPr="00336425" w:rsidRDefault="00D42555" w:rsidP="00336425">
      <w:pPr>
        <w:spacing w:line="312" w:lineRule="auto"/>
        <w:ind w:firstLine="420"/>
        <w:contextualSpacing/>
        <w:jc w:val="left"/>
        <w:rPr>
          <w:rFonts w:asciiTheme="minorEastAsia" w:hAnsiTheme="minorEastAsia"/>
        </w:rPr>
      </w:pPr>
      <w:r w:rsidRPr="00336425">
        <w:rPr>
          <w:rFonts w:asciiTheme="minorEastAsia" w:hAnsiTheme="minorEastAsia" w:cs="Helvetica"/>
          <w:color w:val="333333"/>
          <w:kern w:val="0"/>
          <w:szCs w:val="21"/>
        </w:rPr>
        <w:t>为了规范民用无人驾驶航空器的运行安全管理工作，</w:t>
      </w:r>
      <w:r w:rsidR="004E3EFA" w:rsidRPr="00336425">
        <w:rPr>
          <w:rFonts w:asciiTheme="minorEastAsia" w:hAnsiTheme="minorEastAsia" w:hint="eastAsia"/>
        </w:rPr>
        <w:t>保障学校师生的人身安全和财产安全，根据</w:t>
      </w:r>
      <w:r w:rsidRPr="00336425">
        <w:rPr>
          <w:rFonts w:asciiTheme="minorEastAsia" w:hAnsiTheme="minorEastAsia" w:cs="Helvetica"/>
          <w:color w:val="333333"/>
          <w:kern w:val="0"/>
          <w:szCs w:val="21"/>
        </w:rPr>
        <w:t>《中华人民共和国民用航空法》</w:t>
      </w:r>
      <w:r w:rsidRPr="00336425">
        <w:rPr>
          <w:rFonts w:asciiTheme="minorEastAsia" w:hAnsiTheme="minorEastAsia" w:cs="Helvetica" w:hint="eastAsia"/>
          <w:color w:val="333333"/>
          <w:kern w:val="0"/>
          <w:szCs w:val="21"/>
        </w:rPr>
        <w:t>、</w:t>
      </w:r>
      <w:r w:rsidR="004E3EFA" w:rsidRPr="00336425">
        <w:rPr>
          <w:rFonts w:asciiTheme="minorEastAsia" w:hAnsiTheme="minorEastAsia" w:hint="eastAsia"/>
        </w:rPr>
        <w:t>《民用无人驾驶航空器运行安全管理规则》等</w:t>
      </w:r>
      <w:r w:rsidRPr="00336425">
        <w:rPr>
          <w:rFonts w:asciiTheme="minorEastAsia" w:hAnsiTheme="minorEastAsia" w:cs="Helvetica"/>
          <w:color w:val="333333"/>
          <w:kern w:val="0"/>
          <w:szCs w:val="21"/>
        </w:rPr>
        <w:t>法律、行政法规，制定</w:t>
      </w:r>
      <w:r w:rsidR="004E3EFA" w:rsidRPr="00336425">
        <w:rPr>
          <w:rFonts w:asciiTheme="minorEastAsia" w:hAnsiTheme="minorEastAsia" w:hint="eastAsia"/>
        </w:rPr>
        <w:t>本管理</w:t>
      </w:r>
      <w:r w:rsidR="00377880" w:rsidRPr="00336425">
        <w:rPr>
          <w:rFonts w:asciiTheme="minorEastAsia" w:hAnsiTheme="minorEastAsia" w:hint="eastAsia"/>
        </w:rPr>
        <w:t>规则</w:t>
      </w:r>
      <w:r w:rsidR="004E3EFA" w:rsidRPr="00336425">
        <w:rPr>
          <w:rFonts w:asciiTheme="minorEastAsia" w:hAnsiTheme="minorEastAsia" w:hint="eastAsia"/>
        </w:rPr>
        <w:t>。</w:t>
      </w:r>
    </w:p>
    <w:p w:rsidR="009D44A1" w:rsidRPr="00336425" w:rsidRDefault="009D44A1" w:rsidP="00336425">
      <w:pPr>
        <w:spacing w:line="312" w:lineRule="auto"/>
        <w:ind w:firstLine="420"/>
        <w:contextualSpacing/>
        <w:jc w:val="left"/>
        <w:rPr>
          <w:rFonts w:asciiTheme="minorEastAsia" w:hAnsiTheme="minorEastAsia"/>
          <w:b/>
        </w:rPr>
      </w:pPr>
      <w:r w:rsidRPr="00336425">
        <w:rPr>
          <w:rFonts w:asciiTheme="minorEastAsia" w:hAnsiTheme="minorEastAsia" w:hint="eastAsia"/>
          <w:b/>
        </w:rPr>
        <w:t>一、适用范围</w:t>
      </w:r>
    </w:p>
    <w:p w:rsidR="00DD70E4" w:rsidRPr="00336425" w:rsidRDefault="00137E21" w:rsidP="00336425">
      <w:pPr>
        <w:spacing w:line="312" w:lineRule="auto"/>
        <w:ind w:firstLine="420"/>
        <w:contextualSpacing/>
        <w:jc w:val="left"/>
        <w:rPr>
          <w:rFonts w:asciiTheme="minorEastAsia" w:hAnsiTheme="minorEastAsia" w:cs="Helvetica"/>
          <w:color w:val="333333"/>
          <w:kern w:val="0"/>
          <w:szCs w:val="21"/>
        </w:rPr>
      </w:pPr>
      <w:r w:rsidRPr="00336425">
        <w:rPr>
          <w:rFonts w:asciiTheme="minorEastAsia" w:hAnsiTheme="minorEastAsia" w:cs="Helvetica" w:hint="eastAsia"/>
          <w:color w:val="333333"/>
          <w:kern w:val="0"/>
          <w:szCs w:val="21"/>
        </w:rPr>
        <w:t>本规则适用于林学实验教学中心</w:t>
      </w:r>
      <w:r w:rsidR="009D44A1" w:rsidRPr="00336425">
        <w:rPr>
          <w:rFonts w:asciiTheme="minorEastAsia" w:hAnsiTheme="minorEastAsia" w:cs="Helvetica" w:hint="eastAsia"/>
          <w:color w:val="333333"/>
          <w:kern w:val="0"/>
          <w:szCs w:val="21"/>
        </w:rPr>
        <w:t>（以下简称中心）</w:t>
      </w:r>
      <w:r w:rsidRPr="00336425">
        <w:rPr>
          <w:rFonts w:asciiTheme="minorEastAsia" w:hAnsiTheme="minorEastAsia" w:cs="Helvetica" w:hint="eastAsia"/>
          <w:color w:val="333333"/>
          <w:kern w:val="0"/>
          <w:szCs w:val="21"/>
        </w:rPr>
        <w:t>所有</w:t>
      </w:r>
      <w:r w:rsidR="006B4C9E" w:rsidRPr="00336425">
        <w:rPr>
          <w:rFonts w:asciiTheme="minorEastAsia" w:hAnsiTheme="minorEastAsia" w:cs="Helvetica"/>
          <w:color w:val="333333"/>
          <w:kern w:val="0"/>
          <w:szCs w:val="21"/>
        </w:rPr>
        <w:t>无人驾驶航空器</w:t>
      </w:r>
      <w:r w:rsidRPr="00336425">
        <w:rPr>
          <w:rFonts w:asciiTheme="minorEastAsia" w:hAnsiTheme="minorEastAsia" w:cs="Helvetica"/>
          <w:color w:val="333333"/>
          <w:kern w:val="0"/>
          <w:szCs w:val="21"/>
        </w:rPr>
        <w:t>的运行安全管理。</w:t>
      </w:r>
      <w:r w:rsidR="009D44A1" w:rsidRPr="00336425">
        <w:rPr>
          <w:rFonts w:asciiTheme="minorEastAsia" w:hAnsiTheme="minorEastAsia" w:cs="Helvetica" w:hint="eastAsia"/>
          <w:color w:val="333333"/>
          <w:kern w:val="0"/>
          <w:szCs w:val="21"/>
        </w:rPr>
        <w:t>凡从中心借用的</w:t>
      </w:r>
      <w:r w:rsidR="006B4C9E" w:rsidRPr="00336425">
        <w:rPr>
          <w:rFonts w:asciiTheme="minorEastAsia" w:hAnsiTheme="minorEastAsia" w:cs="Helvetica"/>
          <w:color w:val="333333"/>
          <w:kern w:val="0"/>
          <w:szCs w:val="21"/>
        </w:rPr>
        <w:t>无人驾驶航空器</w:t>
      </w:r>
      <w:r w:rsidR="009D44A1" w:rsidRPr="00336425">
        <w:rPr>
          <w:rFonts w:asciiTheme="minorEastAsia" w:hAnsiTheme="minorEastAsia" w:cs="Helvetica"/>
          <w:color w:val="333333"/>
          <w:kern w:val="0"/>
          <w:szCs w:val="21"/>
        </w:rPr>
        <w:t>运行以及有关活动应当遵守本规则的规定。</w:t>
      </w:r>
    </w:p>
    <w:p w:rsidR="00A072B3" w:rsidRPr="00336425" w:rsidRDefault="00A072B3" w:rsidP="00336425">
      <w:pPr>
        <w:widowControl/>
        <w:shd w:val="clear" w:color="auto" w:fill="FFFFFF"/>
        <w:spacing w:line="312" w:lineRule="auto"/>
        <w:ind w:firstLine="480"/>
        <w:contextualSpacing/>
        <w:jc w:val="left"/>
        <w:rPr>
          <w:rFonts w:asciiTheme="minorEastAsia" w:hAnsiTheme="minorEastAsia" w:cs="Helvetica"/>
          <w:b/>
          <w:color w:val="333333"/>
          <w:kern w:val="0"/>
          <w:szCs w:val="21"/>
        </w:rPr>
      </w:pPr>
      <w:r w:rsidRPr="00336425">
        <w:rPr>
          <w:rFonts w:asciiTheme="minorEastAsia" w:hAnsiTheme="minorEastAsia" w:cs="Helvetica" w:hint="eastAsia"/>
          <w:b/>
          <w:color w:val="333333"/>
          <w:kern w:val="0"/>
          <w:szCs w:val="21"/>
        </w:rPr>
        <w:t>二、登记管理</w:t>
      </w:r>
    </w:p>
    <w:p w:rsidR="00A072B3" w:rsidRPr="00336425" w:rsidRDefault="00A072B3" w:rsidP="00336425">
      <w:pPr>
        <w:widowControl/>
        <w:shd w:val="clear" w:color="auto" w:fill="FFFFFF"/>
        <w:spacing w:line="312" w:lineRule="auto"/>
        <w:ind w:firstLine="480"/>
        <w:contextualSpacing/>
        <w:jc w:val="left"/>
        <w:rPr>
          <w:rFonts w:asciiTheme="minorEastAsia" w:hAnsiTheme="minorEastAsia" w:cs="Helvetica"/>
          <w:color w:val="333333"/>
          <w:kern w:val="0"/>
          <w:szCs w:val="21"/>
        </w:rPr>
      </w:pPr>
      <w:r w:rsidRPr="00336425">
        <w:rPr>
          <w:rFonts w:asciiTheme="minorEastAsia" w:hAnsiTheme="minorEastAsia" w:cs="Helvetica"/>
          <w:color w:val="333333"/>
          <w:kern w:val="0"/>
          <w:szCs w:val="21"/>
        </w:rPr>
        <w:t>在中华人民共和国境内从事飞行以及有关活动的民用无人驾驶航空器，应当依照规定</w:t>
      </w:r>
      <w:r w:rsidR="009C2079" w:rsidRPr="00336425">
        <w:rPr>
          <w:rFonts w:asciiTheme="minorEastAsia" w:hAnsiTheme="minorEastAsia" w:cs="Helvetica"/>
          <w:color w:val="333333"/>
          <w:kern w:val="0"/>
          <w:szCs w:val="21"/>
        </w:rPr>
        <w:t>在民用无人驾驶航空器综合管理平台</w:t>
      </w:r>
      <w:r w:rsidRPr="00336425">
        <w:rPr>
          <w:rFonts w:asciiTheme="minorEastAsia" w:hAnsiTheme="minorEastAsia" w:cs="Helvetica"/>
          <w:color w:val="333333"/>
          <w:kern w:val="0"/>
          <w:szCs w:val="21"/>
        </w:rPr>
        <w:t>进行实名登记</w:t>
      </w:r>
      <w:r w:rsidR="009C2079" w:rsidRPr="00336425">
        <w:rPr>
          <w:rFonts w:asciiTheme="minorEastAsia" w:hAnsiTheme="minorEastAsia" w:cs="Helvetica" w:hint="eastAsia"/>
          <w:color w:val="333333"/>
          <w:kern w:val="0"/>
          <w:szCs w:val="21"/>
        </w:rPr>
        <w:t>，</w:t>
      </w:r>
      <w:r w:rsidR="009C2079" w:rsidRPr="00336425">
        <w:rPr>
          <w:rFonts w:asciiTheme="minorEastAsia" w:hAnsiTheme="minorEastAsia" w:cs="Helvetica"/>
          <w:color w:val="333333"/>
          <w:kern w:val="0"/>
          <w:szCs w:val="21"/>
        </w:rPr>
        <w:t>取得登记标志后方可激活使用民用无人驾驶航空器。</w:t>
      </w:r>
      <w:r w:rsidR="00FE4EF6" w:rsidRPr="00336425">
        <w:rPr>
          <w:rFonts w:asciiTheme="minorEastAsia" w:hAnsiTheme="minorEastAsia" w:cs="Helvetica"/>
          <w:color w:val="333333"/>
          <w:kern w:val="0"/>
          <w:szCs w:val="21"/>
        </w:rPr>
        <w:t>中型、大型民用无人驾驶航空器的实名登记标志应当粘贴或者喷涂在民用无人驾驶航空器上，保持清晰可辨、便于查看</w:t>
      </w:r>
      <w:r w:rsidR="00FE4EF6" w:rsidRPr="00336425">
        <w:rPr>
          <w:rFonts w:asciiTheme="minorEastAsia" w:hAnsiTheme="minorEastAsia" w:cs="Helvetica" w:hint="eastAsia"/>
          <w:color w:val="333333"/>
          <w:kern w:val="0"/>
          <w:szCs w:val="21"/>
        </w:rPr>
        <w:t>。</w:t>
      </w:r>
      <w:r w:rsidR="009C2079" w:rsidRPr="00336425">
        <w:rPr>
          <w:rFonts w:asciiTheme="minorEastAsia" w:hAnsiTheme="minorEastAsia" w:cs="Helvetica"/>
          <w:color w:val="333333"/>
          <w:kern w:val="0"/>
          <w:szCs w:val="21"/>
        </w:rPr>
        <w:t>取得实名登记的民用无人驾驶航空器，</w:t>
      </w:r>
      <w:r w:rsidR="009C2079" w:rsidRPr="00336425">
        <w:rPr>
          <w:rFonts w:asciiTheme="minorEastAsia" w:hAnsiTheme="minorEastAsia" w:cs="Helvetica" w:hint="eastAsia"/>
          <w:color w:val="333333"/>
          <w:kern w:val="0"/>
          <w:szCs w:val="21"/>
        </w:rPr>
        <w:t>如遇到所有权发生变更、报废或者失事等</w:t>
      </w:r>
      <w:r w:rsidR="009C2079" w:rsidRPr="00336425">
        <w:rPr>
          <w:rFonts w:asciiTheme="minorEastAsia" w:hAnsiTheme="minorEastAsia" w:cs="Helvetica"/>
          <w:color w:val="333333"/>
          <w:kern w:val="0"/>
          <w:szCs w:val="21"/>
        </w:rPr>
        <w:t>情形的，应当</w:t>
      </w:r>
      <w:r w:rsidR="009C2079" w:rsidRPr="00336425">
        <w:rPr>
          <w:rFonts w:asciiTheme="minorEastAsia" w:hAnsiTheme="minorEastAsia" w:cs="Helvetica" w:hint="eastAsia"/>
          <w:color w:val="333333"/>
          <w:kern w:val="0"/>
          <w:szCs w:val="21"/>
        </w:rPr>
        <w:t>及时</w:t>
      </w:r>
      <w:r w:rsidR="009C2079" w:rsidRPr="00336425">
        <w:rPr>
          <w:rFonts w:asciiTheme="minorEastAsia" w:hAnsiTheme="minorEastAsia" w:cs="Helvetica"/>
          <w:color w:val="333333"/>
          <w:kern w:val="0"/>
          <w:szCs w:val="21"/>
        </w:rPr>
        <w:t>申请注销登记</w:t>
      </w:r>
      <w:r w:rsidR="009C2079" w:rsidRPr="00336425">
        <w:rPr>
          <w:rFonts w:asciiTheme="minorEastAsia" w:hAnsiTheme="minorEastAsia" w:cs="Helvetica" w:hint="eastAsia"/>
          <w:color w:val="333333"/>
          <w:kern w:val="0"/>
          <w:szCs w:val="21"/>
        </w:rPr>
        <w:t>。</w:t>
      </w:r>
    </w:p>
    <w:p w:rsidR="006B4C9E" w:rsidRPr="00336425" w:rsidRDefault="00FE4EF6" w:rsidP="00336425">
      <w:pPr>
        <w:widowControl/>
        <w:shd w:val="clear" w:color="auto" w:fill="FFFFFF"/>
        <w:spacing w:line="312" w:lineRule="auto"/>
        <w:ind w:firstLine="480"/>
        <w:contextualSpacing/>
        <w:jc w:val="left"/>
        <w:rPr>
          <w:rFonts w:asciiTheme="minorEastAsia" w:hAnsiTheme="minorEastAsia" w:cs="Helvetica"/>
          <w:b/>
          <w:color w:val="333333"/>
          <w:kern w:val="0"/>
          <w:szCs w:val="21"/>
        </w:rPr>
      </w:pPr>
      <w:r w:rsidRPr="00336425">
        <w:rPr>
          <w:rFonts w:asciiTheme="minorEastAsia" w:hAnsiTheme="minorEastAsia" w:cs="Helvetica" w:hint="eastAsia"/>
          <w:b/>
          <w:color w:val="333333"/>
          <w:kern w:val="0"/>
          <w:szCs w:val="21"/>
        </w:rPr>
        <w:t>三</w:t>
      </w:r>
      <w:r w:rsidR="006B4C9E" w:rsidRPr="00336425">
        <w:rPr>
          <w:rFonts w:asciiTheme="minorEastAsia" w:hAnsiTheme="minorEastAsia" w:cs="Helvetica" w:hint="eastAsia"/>
          <w:b/>
          <w:color w:val="333333"/>
          <w:kern w:val="0"/>
          <w:szCs w:val="21"/>
        </w:rPr>
        <w:t>、操控员要求</w:t>
      </w:r>
    </w:p>
    <w:p w:rsidR="006B4C9E" w:rsidRPr="00336425" w:rsidRDefault="006B4C9E" w:rsidP="00336425">
      <w:pPr>
        <w:widowControl/>
        <w:shd w:val="clear" w:color="auto" w:fill="FFFFFF"/>
        <w:spacing w:line="312" w:lineRule="auto"/>
        <w:ind w:firstLine="480"/>
        <w:contextualSpacing/>
        <w:jc w:val="left"/>
        <w:rPr>
          <w:rFonts w:asciiTheme="minorEastAsia" w:hAnsiTheme="minorEastAsia" w:cs="Helvetica"/>
          <w:color w:val="333333"/>
          <w:kern w:val="0"/>
          <w:szCs w:val="21"/>
        </w:rPr>
      </w:pPr>
      <w:r w:rsidRPr="00336425">
        <w:rPr>
          <w:rFonts w:asciiTheme="minorEastAsia" w:hAnsiTheme="minorEastAsia" w:cs="Helvetica" w:hint="eastAsia"/>
          <w:color w:val="333333"/>
          <w:kern w:val="0"/>
          <w:szCs w:val="21"/>
        </w:rPr>
        <w:t xml:space="preserve">1. </w:t>
      </w:r>
      <w:r w:rsidRPr="00336425">
        <w:rPr>
          <w:rFonts w:asciiTheme="minorEastAsia" w:hAnsiTheme="minorEastAsia" w:cs="Helvetica"/>
          <w:color w:val="333333"/>
          <w:kern w:val="0"/>
          <w:szCs w:val="21"/>
        </w:rPr>
        <w:t>操控微型、轻型民用无人驾驶航空器飞行的人员，无需取得操控员执照，但应当符合以下安全操控要求：</w:t>
      </w:r>
    </w:p>
    <w:p w:rsidR="006B4C9E" w:rsidRPr="00336425" w:rsidRDefault="006B4C9E" w:rsidP="00336425">
      <w:pPr>
        <w:widowControl/>
        <w:shd w:val="clear" w:color="auto" w:fill="FFFFFF"/>
        <w:spacing w:line="312" w:lineRule="auto"/>
        <w:ind w:firstLine="480"/>
        <w:contextualSpacing/>
        <w:jc w:val="left"/>
        <w:rPr>
          <w:rFonts w:asciiTheme="minorEastAsia" w:hAnsiTheme="minorEastAsia" w:cs="Helvetica"/>
          <w:color w:val="333333"/>
          <w:kern w:val="0"/>
          <w:szCs w:val="21"/>
        </w:rPr>
      </w:pPr>
      <w:r w:rsidRPr="00336425">
        <w:rPr>
          <w:rFonts w:asciiTheme="minorEastAsia" w:hAnsiTheme="minorEastAsia" w:cs="Helvetica"/>
          <w:color w:val="333333"/>
          <w:kern w:val="0"/>
          <w:szCs w:val="21"/>
        </w:rPr>
        <w:t>(1)熟练掌握有关机型操作方法，了解风险警示信息和有关管理制度。</w:t>
      </w:r>
    </w:p>
    <w:p w:rsidR="006B4C9E" w:rsidRPr="00336425" w:rsidRDefault="006B4C9E" w:rsidP="00336425">
      <w:pPr>
        <w:widowControl/>
        <w:shd w:val="clear" w:color="auto" w:fill="FFFFFF"/>
        <w:spacing w:line="312" w:lineRule="auto"/>
        <w:ind w:firstLine="480"/>
        <w:contextualSpacing/>
        <w:jc w:val="left"/>
        <w:rPr>
          <w:rFonts w:asciiTheme="minorEastAsia" w:hAnsiTheme="minorEastAsia" w:cs="Helvetica"/>
          <w:color w:val="333333"/>
          <w:kern w:val="0"/>
          <w:szCs w:val="21"/>
        </w:rPr>
      </w:pPr>
      <w:r w:rsidRPr="00336425">
        <w:rPr>
          <w:rFonts w:asciiTheme="minorEastAsia" w:hAnsiTheme="minorEastAsia" w:cs="Helvetica"/>
          <w:color w:val="333333"/>
          <w:kern w:val="0"/>
          <w:szCs w:val="21"/>
        </w:rPr>
        <w:t>(2)操控轻型民用无人驾驶航空器在无人驾驶航空器管制空域内飞行的人员，应当具有完全民事行为能力，并通过</w:t>
      </w:r>
      <w:r w:rsidR="00BD41FD" w:rsidRPr="00336425">
        <w:rPr>
          <w:rFonts w:asciiTheme="minorEastAsia" w:hAnsiTheme="minorEastAsia" w:cs="Helvetica"/>
          <w:color w:val="333333"/>
          <w:kern w:val="0"/>
          <w:szCs w:val="21"/>
        </w:rPr>
        <w:t>航空局</w:t>
      </w:r>
      <w:r w:rsidRPr="00336425">
        <w:rPr>
          <w:rFonts w:asciiTheme="minorEastAsia" w:hAnsiTheme="minorEastAsia" w:cs="Helvetica"/>
          <w:color w:val="333333"/>
          <w:kern w:val="0"/>
          <w:szCs w:val="21"/>
        </w:rPr>
        <w:t>规定的理论培训和考试，取得安全操控理论培训合格证明。</w:t>
      </w:r>
    </w:p>
    <w:p w:rsidR="006B4C9E" w:rsidRPr="00336425" w:rsidRDefault="000D1C0D" w:rsidP="00336425">
      <w:pPr>
        <w:widowControl/>
        <w:shd w:val="clear" w:color="auto" w:fill="FFFFFF"/>
        <w:spacing w:line="312" w:lineRule="auto"/>
        <w:ind w:firstLine="480"/>
        <w:contextualSpacing/>
        <w:jc w:val="left"/>
        <w:rPr>
          <w:rFonts w:asciiTheme="minorEastAsia" w:hAnsiTheme="minorEastAsia" w:cs="Helvetica"/>
          <w:color w:val="333333"/>
          <w:kern w:val="0"/>
          <w:szCs w:val="21"/>
        </w:rPr>
      </w:pPr>
      <w:r w:rsidRPr="00336425">
        <w:rPr>
          <w:rFonts w:asciiTheme="minorEastAsia" w:hAnsiTheme="minorEastAsia" w:cs="Helvetica" w:hint="eastAsia"/>
          <w:color w:val="333333"/>
          <w:kern w:val="0"/>
          <w:szCs w:val="21"/>
        </w:rPr>
        <w:t xml:space="preserve">2. </w:t>
      </w:r>
      <w:r w:rsidR="006B4C9E" w:rsidRPr="00336425">
        <w:rPr>
          <w:rFonts w:asciiTheme="minorEastAsia" w:hAnsiTheme="minorEastAsia" w:cs="Helvetica"/>
          <w:color w:val="333333"/>
          <w:kern w:val="0"/>
          <w:szCs w:val="21"/>
        </w:rPr>
        <w:t>操控小型、中型、大型民用无人驾驶航空器飞行的人员，应当符合以下安全操控要求：</w:t>
      </w:r>
    </w:p>
    <w:p w:rsidR="006B4C9E" w:rsidRPr="00336425" w:rsidRDefault="006B4C9E" w:rsidP="00336425">
      <w:pPr>
        <w:widowControl/>
        <w:shd w:val="clear" w:color="auto" w:fill="FFFFFF"/>
        <w:spacing w:line="312" w:lineRule="auto"/>
        <w:ind w:firstLine="480"/>
        <w:contextualSpacing/>
        <w:jc w:val="left"/>
        <w:rPr>
          <w:rFonts w:asciiTheme="minorEastAsia" w:hAnsiTheme="minorEastAsia" w:cs="Helvetica"/>
          <w:color w:val="333333"/>
          <w:kern w:val="0"/>
          <w:szCs w:val="21"/>
        </w:rPr>
      </w:pPr>
      <w:r w:rsidRPr="00336425">
        <w:rPr>
          <w:rFonts w:asciiTheme="minorEastAsia" w:hAnsiTheme="minorEastAsia" w:cs="Helvetica"/>
          <w:color w:val="333333"/>
          <w:kern w:val="0"/>
          <w:szCs w:val="21"/>
        </w:rPr>
        <w:t>(1)</w:t>
      </w:r>
      <w:r w:rsidR="000D1C0D" w:rsidRPr="00336425">
        <w:rPr>
          <w:rFonts w:asciiTheme="minorEastAsia" w:hAnsiTheme="minorEastAsia" w:cs="Helvetica"/>
          <w:color w:val="333333"/>
          <w:kern w:val="0"/>
          <w:szCs w:val="21"/>
        </w:rPr>
        <w:t xml:space="preserve"> 取得民航局</w:t>
      </w:r>
      <w:r w:rsidRPr="00336425">
        <w:rPr>
          <w:rFonts w:asciiTheme="minorEastAsia" w:hAnsiTheme="minorEastAsia" w:cs="Helvetica"/>
          <w:color w:val="333333"/>
          <w:kern w:val="0"/>
          <w:szCs w:val="21"/>
        </w:rPr>
        <w:t>规定的相应有效操控员执照，并且在行使相应权利时随身携带该执照。</w:t>
      </w:r>
    </w:p>
    <w:p w:rsidR="006B4C9E" w:rsidRPr="00336425" w:rsidRDefault="006B4C9E" w:rsidP="00336425">
      <w:pPr>
        <w:widowControl/>
        <w:shd w:val="clear" w:color="auto" w:fill="FFFFFF"/>
        <w:spacing w:line="312" w:lineRule="auto"/>
        <w:ind w:firstLine="480"/>
        <w:contextualSpacing/>
        <w:jc w:val="left"/>
        <w:rPr>
          <w:rFonts w:asciiTheme="minorEastAsia" w:hAnsiTheme="minorEastAsia" w:cs="Helvetica"/>
          <w:color w:val="333333"/>
          <w:kern w:val="0"/>
          <w:szCs w:val="21"/>
        </w:rPr>
      </w:pPr>
      <w:r w:rsidRPr="00336425">
        <w:rPr>
          <w:rFonts w:asciiTheme="minorEastAsia" w:hAnsiTheme="minorEastAsia" w:cs="Helvetica"/>
          <w:color w:val="333333"/>
          <w:kern w:val="0"/>
          <w:szCs w:val="21"/>
        </w:rPr>
        <w:t>(</w:t>
      </w:r>
      <w:r w:rsidR="000D1C0D" w:rsidRPr="00336425">
        <w:rPr>
          <w:rFonts w:asciiTheme="minorEastAsia" w:hAnsiTheme="minorEastAsia" w:cs="Helvetica" w:hint="eastAsia"/>
          <w:color w:val="333333"/>
          <w:kern w:val="0"/>
          <w:szCs w:val="21"/>
        </w:rPr>
        <w:t>2</w:t>
      </w:r>
      <w:r w:rsidRPr="00336425">
        <w:rPr>
          <w:rFonts w:asciiTheme="minorEastAsia" w:hAnsiTheme="minorEastAsia" w:cs="Helvetica"/>
          <w:color w:val="333333"/>
          <w:kern w:val="0"/>
          <w:szCs w:val="21"/>
        </w:rPr>
        <w:t>)</w:t>
      </w:r>
      <w:r w:rsidR="000D1C0D" w:rsidRPr="00336425">
        <w:rPr>
          <w:rFonts w:asciiTheme="minorEastAsia" w:hAnsiTheme="minorEastAsia" w:cs="Helvetica"/>
          <w:color w:val="333333"/>
          <w:kern w:val="0"/>
          <w:szCs w:val="21"/>
        </w:rPr>
        <w:t xml:space="preserve"> 操控小型、中型、大型民用无人驾驶航空器的人员，应当具有完全民事行为能力</w:t>
      </w:r>
      <w:r w:rsidRPr="00336425">
        <w:rPr>
          <w:rFonts w:asciiTheme="minorEastAsia" w:hAnsiTheme="minorEastAsia" w:cs="Helvetica"/>
          <w:color w:val="333333"/>
          <w:kern w:val="0"/>
          <w:szCs w:val="21"/>
        </w:rPr>
        <w:t>。</w:t>
      </w:r>
    </w:p>
    <w:p w:rsidR="006B4C9E" w:rsidRPr="00336425" w:rsidRDefault="00331F57" w:rsidP="00336425">
      <w:pPr>
        <w:widowControl/>
        <w:shd w:val="clear" w:color="auto" w:fill="FFFFFF"/>
        <w:spacing w:line="312" w:lineRule="auto"/>
        <w:ind w:firstLine="480"/>
        <w:contextualSpacing/>
        <w:jc w:val="left"/>
        <w:rPr>
          <w:rFonts w:asciiTheme="minorEastAsia" w:hAnsiTheme="minorEastAsia" w:cs="Helvetica"/>
          <w:color w:val="333333"/>
          <w:kern w:val="0"/>
          <w:szCs w:val="21"/>
        </w:rPr>
      </w:pPr>
      <w:r w:rsidRPr="00336425">
        <w:rPr>
          <w:rFonts w:asciiTheme="minorEastAsia" w:hAnsiTheme="minorEastAsia" w:cs="Helvetica" w:hint="eastAsia"/>
          <w:color w:val="333333"/>
          <w:kern w:val="0"/>
          <w:szCs w:val="21"/>
        </w:rPr>
        <w:t xml:space="preserve">3. </w:t>
      </w:r>
      <w:r w:rsidR="006B4C9E" w:rsidRPr="00336425">
        <w:rPr>
          <w:rFonts w:asciiTheme="minorEastAsia" w:hAnsiTheme="minorEastAsia" w:cs="Helvetica"/>
          <w:color w:val="333333"/>
          <w:kern w:val="0"/>
          <w:szCs w:val="21"/>
        </w:rPr>
        <w:t>操控民用无人驾驶航空器进行超视距运行时，应当符合下列安全操控要求：</w:t>
      </w:r>
    </w:p>
    <w:p w:rsidR="006B4C9E" w:rsidRPr="00336425" w:rsidRDefault="006B4C9E" w:rsidP="00336425">
      <w:pPr>
        <w:widowControl/>
        <w:shd w:val="clear" w:color="auto" w:fill="FFFFFF"/>
        <w:spacing w:line="312" w:lineRule="auto"/>
        <w:ind w:firstLine="480"/>
        <w:contextualSpacing/>
        <w:jc w:val="left"/>
        <w:rPr>
          <w:rFonts w:asciiTheme="minorEastAsia" w:hAnsiTheme="minorEastAsia" w:cs="Helvetica"/>
          <w:color w:val="333333"/>
          <w:kern w:val="0"/>
          <w:szCs w:val="21"/>
        </w:rPr>
      </w:pPr>
      <w:r w:rsidRPr="00336425">
        <w:rPr>
          <w:rFonts w:asciiTheme="minorEastAsia" w:hAnsiTheme="minorEastAsia" w:cs="Helvetica"/>
          <w:color w:val="333333"/>
          <w:kern w:val="0"/>
          <w:szCs w:val="21"/>
        </w:rPr>
        <w:t>(1)持有小型或者中型民用无人驾驶航空器操控员执照，并具有适合于所操控航空器的相应类别、级别和型别（如适用）等级，以及超视距等级。</w:t>
      </w:r>
    </w:p>
    <w:p w:rsidR="006B4C9E" w:rsidRPr="00336425" w:rsidRDefault="006B4C9E" w:rsidP="00336425">
      <w:pPr>
        <w:widowControl/>
        <w:shd w:val="clear" w:color="auto" w:fill="FFFFFF"/>
        <w:spacing w:line="312" w:lineRule="auto"/>
        <w:ind w:firstLine="480"/>
        <w:contextualSpacing/>
        <w:jc w:val="left"/>
        <w:rPr>
          <w:rFonts w:asciiTheme="minorEastAsia" w:hAnsiTheme="minorEastAsia" w:cs="Helvetica"/>
          <w:color w:val="333333"/>
          <w:kern w:val="0"/>
          <w:szCs w:val="21"/>
        </w:rPr>
      </w:pPr>
      <w:r w:rsidRPr="00336425">
        <w:rPr>
          <w:rFonts w:asciiTheme="minorEastAsia" w:hAnsiTheme="minorEastAsia" w:cs="Helvetica"/>
          <w:color w:val="333333"/>
          <w:kern w:val="0"/>
          <w:szCs w:val="21"/>
        </w:rPr>
        <w:t>(2)持有大型民用无人驾驶航空器操控员执照，并具有适合于所操控航空器的相应类别、级别和型别（如适用）等级。</w:t>
      </w:r>
    </w:p>
    <w:p w:rsidR="006B4C9E" w:rsidRPr="00336425" w:rsidRDefault="00331F57" w:rsidP="00336425">
      <w:pPr>
        <w:widowControl/>
        <w:shd w:val="clear" w:color="auto" w:fill="FFFFFF"/>
        <w:spacing w:line="312" w:lineRule="auto"/>
        <w:ind w:firstLine="480"/>
        <w:contextualSpacing/>
        <w:jc w:val="left"/>
        <w:rPr>
          <w:rFonts w:asciiTheme="minorEastAsia" w:hAnsiTheme="minorEastAsia" w:cs="Helvetica"/>
          <w:color w:val="333333"/>
          <w:kern w:val="0"/>
          <w:szCs w:val="21"/>
        </w:rPr>
      </w:pPr>
      <w:r w:rsidRPr="00336425">
        <w:rPr>
          <w:rFonts w:asciiTheme="minorEastAsia" w:hAnsiTheme="minorEastAsia" w:cs="Helvetica" w:hint="eastAsia"/>
          <w:color w:val="333333"/>
          <w:kern w:val="0"/>
          <w:szCs w:val="21"/>
        </w:rPr>
        <w:t xml:space="preserve">4. </w:t>
      </w:r>
      <w:r w:rsidR="006B4C9E" w:rsidRPr="00336425">
        <w:rPr>
          <w:rFonts w:asciiTheme="minorEastAsia" w:hAnsiTheme="minorEastAsia" w:cs="Helvetica"/>
          <w:color w:val="333333"/>
          <w:kern w:val="0"/>
          <w:szCs w:val="21"/>
        </w:rPr>
        <w:t>操控民用无人驾驶航空器进行涉及特定高风险的特殊运行时，应当持有相应类别、级别和型别（如适用）等级的操控员执照，以及相应的特定运行安全风险等级。</w:t>
      </w:r>
    </w:p>
    <w:p w:rsidR="006B4C9E" w:rsidRPr="00336425" w:rsidRDefault="00DE769A" w:rsidP="00336425">
      <w:pPr>
        <w:spacing w:line="312" w:lineRule="auto"/>
        <w:ind w:firstLineChars="250" w:firstLine="525"/>
        <w:contextualSpacing/>
        <w:jc w:val="left"/>
        <w:rPr>
          <w:rFonts w:asciiTheme="minorEastAsia" w:hAnsiTheme="minorEastAsia" w:cs="Helvetica"/>
          <w:color w:val="333333"/>
          <w:kern w:val="0"/>
          <w:szCs w:val="21"/>
        </w:rPr>
      </w:pPr>
      <w:r w:rsidRPr="00336425">
        <w:rPr>
          <w:rFonts w:asciiTheme="minorEastAsia" w:hAnsiTheme="minorEastAsia" w:cs="Helvetica" w:hint="eastAsia"/>
          <w:color w:val="333333"/>
          <w:kern w:val="0"/>
          <w:szCs w:val="21"/>
        </w:rPr>
        <w:t xml:space="preserve">5. </w:t>
      </w:r>
      <w:r w:rsidRPr="00336425">
        <w:rPr>
          <w:rFonts w:asciiTheme="minorEastAsia" w:hAnsiTheme="minorEastAsia" w:cs="Helvetica"/>
          <w:color w:val="333333"/>
          <w:kern w:val="0"/>
          <w:szCs w:val="21"/>
        </w:rPr>
        <w:t>执照被暂扣的，</w:t>
      </w:r>
      <w:proofErr w:type="gramStart"/>
      <w:r w:rsidRPr="00336425">
        <w:rPr>
          <w:rFonts w:asciiTheme="minorEastAsia" w:hAnsiTheme="minorEastAsia" w:cs="Helvetica"/>
          <w:color w:val="333333"/>
          <w:kern w:val="0"/>
          <w:szCs w:val="21"/>
        </w:rPr>
        <w:t>暂扣期内</w:t>
      </w:r>
      <w:proofErr w:type="gramEnd"/>
      <w:r w:rsidRPr="00336425">
        <w:rPr>
          <w:rFonts w:asciiTheme="minorEastAsia" w:hAnsiTheme="minorEastAsia" w:cs="Helvetica"/>
          <w:color w:val="333333"/>
          <w:kern w:val="0"/>
          <w:szCs w:val="21"/>
        </w:rPr>
        <w:t>不得申请</w:t>
      </w:r>
      <w:r w:rsidRPr="00336425">
        <w:rPr>
          <w:rFonts w:asciiTheme="minorEastAsia" w:hAnsiTheme="minorEastAsia" w:cs="Helvetica" w:hint="eastAsia"/>
          <w:color w:val="333333"/>
          <w:kern w:val="0"/>
          <w:szCs w:val="21"/>
        </w:rPr>
        <w:t>使用</w:t>
      </w:r>
      <w:r w:rsidRPr="00336425">
        <w:rPr>
          <w:rFonts w:asciiTheme="minorEastAsia" w:hAnsiTheme="minorEastAsia" w:cs="Helvetica"/>
          <w:color w:val="333333"/>
          <w:kern w:val="0"/>
          <w:szCs w:val="21"/>
        </w:rPr>
        <w:t>民用无人驾驶航空器。</w:t>
      </w:r>
    </w:p>
    <w:p w:rsidR="001D2903" w:rsidRPr="00336425" w:rsidRDefault="004E17D9" w:rsidP="00336425">
      <w:pPr>
        <w:spacing w:line="312" w:lineRule="auto"/>
        <w:ind w:firstLineChars="250" w:firstLine="525"/>
        <w:contextualSpacing/>
        <w:jc w:val="left"/>
        <w:rPr>
          <w:rFonts w:asciiTheme="minorEastAsia" w:hAnsiTheme="minorEastAsia"/>
        </w:rPr>
      </w:pPr>
      <w:r w:rsidRPr="00336425">
        <w:rPr>
          <w:rFonts w:asciiTheme="minorEastAsia" w:hAnsiTheme="minorEastAsia" w:cs="Helvetica" w:hint="eastAsia"/>
          <w:color w:val="333333"/>
          <w:kern w:val="0"/>
          <w:szCs w:val="21"/>
        </w:rPr>
        <w:t xml:space="preserve">6. </w:t>
      </w:r>
      <w:r w:rsidR="00C03BA4" w:rsidRPr="00336425">
        <w:rPr>
          <w:rFonts w:asciiTheme="minorEastAsia" w:hAnsiTheme="minorEastAsia" w:cs="Helvetica" w:hint="eastAsia"/>
          <w:color w:val="333333"/>
          <w:kern w:val="0"/>
          <w:szCs w:val="21"/>
        </w:rPr>
        <w:t>禁止</w:t>
      </w:r>
      <w:r w:rsidR="001D2903" w:rsidRPr="00336425">
        <w:rPr>
          <w:rFonts w:asciiTheme="minorEastAsia" w:hAnsiTheme="minorEastAsia" w:cs="Helvetica"/>
          <w:color w:val="333333"/>
          <w:kern w:val="0"/>
          <w:szCs w:val="21"/>
        </w:rPr>
        <w:t>以任何形式伪造</w:t>
      </w:r>
      <w:r w:rsidR="001D2903" w:rsidRPr="00336425">
        <w:rPr>
          <w:rFonts w:asciiTheme="minorEastAsia" w:hAnsiTheme="minorEastAsia" w:cs="Helvetica" w:hint="eastAsia"/>
          <w:color w:val="333333"/>
          <w:kern w:val="0"/>
          <w:szCs w:val="21"/>
        </w:rPr>
        <w:t>或篡改民航局</w:t>
      </w:r>
      <w:r w:rsidR="001D2903" w:rsidRPr="00336425">
        <w:rPr>
          <w:rFonts w:asciiTheme="minorEastAsia" w:hAnsiTheme="minorEastAsia" w:cs="Helvetica"/>
          <w:color w:val="333333"/>
          <w:kern w:val="0"/>
          <w:szCs w:val="21"/>
        </w:rPr>
        <w:t>颁发的执照或者等级证件。</w:t>
      </w:r>
    </w:p>
    <w:p w:rsidR="00C646D3" w:rsidRPr="00336425" w:rsidRDefault="00485742" w:rsidP="00336425">
      <w:pPr>
        <w:spacing w:line="312" w:lineRule="auto"/>
        <w:ind w:firstLine="420"/>
        <w:contextualSpacing/>
        <w:jc w:val="left"/>
        <w:rPr>
          <w:rFonts w:asciiTheme="minorEastAsia" w:hAnsiTheme="minorEastAsia" w:cs="Helvetica"/>
          <w:b/>
          <w:color w:val="333333"/>
          <w:kern w:val="0"/>
          <w:szCs w:val="21"/>
        </w:rPr>
      </w:pPr>
      <w:r w:rsidRPr="00336425">
        <w:rPr>
          <w:rFonts w:asciiTheme="minorEastAsia" w:hAnsiTheme="minorEastAsia" w:cs="Helvetica" w:hint="eastAsia"/>
          <w:b/>
          <w:color w:val="333333"/>
          <w:kern w:val="0"/>
          <w:szCs w:val="21"/>
        </w:rPr>
        <w:t>四</w:t>
      </w:r>
      <w:r w:rsidR="00C646D3" w:rsidRPr="00336425">
        <w:rPr>
          <w:rFonts w:asciiTheme="minorEastAsia" w:hAnsiTheme="minorEastAsia" w:cs="Helvetica" w:hint="eastAsia"/>
          <w:b/>
          <w:color w:val="333333"/>
          <w:kern w:val="0"/>
          <w:szCs w:val="21"/>
        </w:rPr>
        <w:t>、申请与审批</w:t>
      </w:r>
    </w:p>
    <w:p w:rsidR="003A17C8" w:rsidRPr="00336425" w:rsidRDefault="003A17C8" w:rsidP="00336425">
      <w:pPr>
        <w:spacing w:line="312" w:lineRule="auto"/>
        <w:ind w:firstLine="420"/>
        <w:contextualSpacing/>
        <w:jc w:val="left"/>
        <w:rPr>
          <w:rFonts w:asciiTheme="minorEastAsia" w:hAnsiTheme="minorEastAsia"/>
        </w:rPr>
      </w:pPr>
      <w:r w:rsidRPr="00336425">
        <w:rPr>
          <w:rFonts w:asciiTheme="minorEastAsia" w:hAnsiTheme="minorEastAsia" w:hint="eastAsia"/>
        </w:rPr>
        <w:t xml:space="preserve">1. </w:t>
      </w:r>
      <w:r w:rsidR="00485742" w:rsidRPr="00336425">
        <w:rPr>
          <w:rFonts w:asciiTheme="minorEastAsia" w:hAnsiTheme="minorEastAsia" w:hint="eastAsia"/>
        </w:rPr>
        <w:t>中心无人机仅支持进行教学或者科研活动，</w:t>
      </w:r>
      <w:r w:rsidR="00723DD1" w:rsidRPr="00336425">
        <w:rPr>
          <w:rFonts w:asciiTheme="minorEastAsia" w:hAnsiTheme="minorEastAsia" w:hint="eastAsia"/>
        </w:rPr>
        <w:t>不可用于其他任何商业用途等</w:t>
      </w:r>
      <w:r w:rsidR="00596E09" w:rsidRPr="00336425">
        <w:rPr>
          <w:rFonts w:asciiTheme="minorEastAsia" w:hAnsiTheme="minorEastAsia" w:hint="eastAsia"/>
        </w:rPr>
        <w:t>。</w:t>
      </w:r>
      <w:r w:rsidR="007C7C7B" w:rsidRPr="00336425">
        <w:rPr>
          <w:rFonts w:asciiTheme="minorEastAsia" w:hAnsiTheme="minorEastAsia" w:hint="eastAsia"/>
        </w:rPr>
        <w:t>参与学</w:t>
      </w:r>
      <w:r w:rsidR="007C7C7B" w:rsidRPr="00336425">
        <w:rPr>
          <w:rFonts w:asciiTheme="minorEastAsia" w:hAnsiTheme="minorEastAsia" w:hint="eastAsia"/>
        </w:rPr>
        <w:lastRenderedPageBreak/>
        <w:t>院统一拍摄活动的，需由学院主管领导签字、保卫处同意，且出具相关活动说明后方可使用。</w:t>
      </w:r>
      <w:r w:rsidR="00596E09" w:rsidRPr="00336425">
        <w:rPr>
          <w:rFonts w:asciiTheme="minorEastAsia" w:hAnsiTheme="minorEastAsia" w:hint="eastAsia"/>
        </w:rPr>
        <w:t xml:space="preserve"> </w:t>
      </w:r>
    </w:p>
    <w:p w:rsidR="00852410" w:rsidRPr="00336425" w:rsidRDefault="00852410" w:rsidP="00336425">
      <w:pPr>
        <w:pStyle w:val="a5"/>
        <w:spacing w:before="0" w:beforeAutospacing="0" w:after="0" w:afterAutospacing="0" w:line="312" w:lineRule="auto"/>
        <w:ind w:firstLineChars="200" w:firstLine="420"/>
        <w:contextualSpacing/>
        <w:rPr>
          <w:rFonts w:asciiTheme="minorEastAsia" w:eastAsiaTheme="minorEastAsia" w:hAnsiTheme="minorEastAsia" w:cstheme="minorBidi"/>
          <w:kern w:val="2"/>
          <w:sz w:val="21"/>
          <w:szCs w:val="22"/>
        </w:rPr>
      </w:pPr>
      <w:r w:rsidRPr="00336425">
        <w:rPr>
          <w:rFonts w:asciiTheme="minorEastAsia" w:eastAsiaTheme="minorEastAsia" w:hAnsiTheme="minorEastAsia" w:cstheme="minorBidi" w:hint="eastAsia"/>
          <w:kern w:val="2"/>
          <w:sz w:val="21"/>
          <w:szCs w:val="22"/>
        </w:rPr>
        <w:t>2. 无人机</w:t>
      </w:r>
      <w:r w:rsidR="00596E09" w:rsidRPr="00336425">
        <w:rPr>
          <w:rFonts w:asciiTheme="minorEastAsia" w:eastAsiaTheme="minorEastAsia" w:hAnsiTheme="minorEastAsia" w:cstheme="minorBidi" w:hint="eastAsia"/>
          <w:kern w:val="2"/>
          <w:sz w:val="21"/>
          <w:szCs w:val="22"/>
        </w:rPr>
        <w:t>获得使用许可后方可使用，其</w:t>
      </w:r>
      <w:r w:rsidRPr="00336425">
        <w:rPr>
          <w:rFonts w:asciiTheme="minorEastAsia" w:eastAsiaTheme="minorEastAsia" w:hAnsiTheme="minorEastAsia" w:cstheme="minorBidi" w:hint="eastAsia"/>
          <w:kern w:val="2"/>
          <w:sz w:val="21"/>
          <w:szCs w:val="22"/>
        </w:rPr>
        <w:t>使用应遵循国家相关飞行器管理法规和学校相关部门的管理规定，严禁侵犯他人的肖像权、隐私权等。</w:t>
      </w:r>
    </w:p>
    <w:p w:rsidR="00160CEA" w:rsidRDefault="00852410" w:rsidP="00336425">
      <w:pPr>
        <w:spacing w:line="312" w:lineRule="auto"/>
        <w:ind w:firstLine="420"/>
        <w:contextualSpacing/>
        <w:jc w:val="left"/>
        <w:rPr>
          <w:rFonts w:asciiTheme="minorEastAsia" w:hAnsiTheme="minorEastAsia"/>
        </w:rPr>
      </w:pPr>
      <w:r w:rsidRPr="00336425">
        <w:rPr>
          <w:rFonts w:asciiTheme="minorEastAsia" w:hAnsiTheme="minorEastAsia" w:hint="eastAsia"/>
        </w:rPr>
        <w:t>3</w:t>
      </w:r>
      <w:r w:rsidR="003A17C8" w:rsidRPr="00336425">
        <w:rPr>
          <w:rFonts w:asciiTheme="minorEastAsia" w:hAnsiTheme="minorEastAsia" w:hint="eastAsia"/>
        </w:rPr>
        <w:t xml:space="preserve">. </w:t>
      </w:r>
      <w:r w:rsidR="00C646D3" w:rsidRPr="00336425">
        <w:rPr>
          <w:rFonts w:asciiTheme="minorEastAsia" w:hAnsiTheme="minorEastAsia" w:hint="eastAsia"/>
        </w:rPr>
        <w:t>学校内任何单位或个人，需使用无人机进行科研、教学活动，须提前向</w:t>
      </w:r>
      <w:r w:rsidR="00485742" w:rsidRPr="00336425">
        <w:rPr>
          <w:rFonts w:asciiTheme="minorEastAsia" w:hAnsiTheme="minorEastAsia" w:hint="eastAsia"/>
        </w:rPr>
        <w:t>中心提</w:t>
      </w:r>
      <w:r w:rsidR="00C646D3" w:rsidRPr="00336425">
        <w:rPr>
          <w:rFonts w:asciiTheme="minorEastAsia" w:hAnsiTheme="minorEastAsia" w:hint="eastAsia"/>
        </w:rPr>
        <w:t>出书面申请，并提交以下材料:</w:t>
      </w:r>
      <w:r w:rsidR="00485742" w:rsidRPr="00336425">
        <w:rPr>
          <w:rFonts w:asciiTheme="minorEastAsia" w:hAnsiTheme="minorEastAsia" w:cs="宋体" w:hint="eastAsia"/>
          <w:b/>
          <w:color w:val="333333"/>
          <w:kern w:val="0"/>
          <w:sz w:val="40"/>
          <w:szCs w:val="26"/>
        </w:rPr>
        <w:t xml:space="preserve"> </w:t>
      </w:r>
      <w:r w:rsidR="00485742" w:rsidRPr="00336425">
        <w:rPr>
          <w:rFonts w:asciiTheme="minorEastAsia" w:hAnsiTheme="minorEastAsia" w:hint="eastAsia"/>
        </w:rPr>
        <w:t>无人机借用备案表及安全承诺书、无人机驾驶员的资质证明。</w:t>
      </w:r>
    </w:p>
    <w:p w:rsidR="00C85D3B" w:rsidRPr="00336425" w:rsidRDefault="00C85D3B" w:rsidP="00336425">
      <w:pPr>
        <w:spacing w:line="312" w:lineRule="auto"/>
        <w:ind w:firstLine="420"/>
        <w:contextualSpacing/>
        <w:jc w:val="left"/>
        <w:rPr>
          <w:rFonts w:asciiTheme="minorEastAsia" w:hAnsiTheme="minorEastAsia"/>
        </w:rPr>
      </w:pPr>
      <w:r>
        <w:rPr>
          <w:rFonts w:asciiTheme="minorEastAsia" w:hAnsiTheme="minorEastAsia" w:cs="Tahoma" w:hint="eastAsia"/>
          <w:color w:val="333333"/>
        </w:rPr>
        <w:t xml:space="preserve">4. </w:t>
      </w:r>
      <w:r w:rsidRPr="00C85D3B">
        <w:rPr>
          <w:rFonts w:asciiTheme="minorEastAsia" w:hAnsiTheme="minorEastAsia"/>
        </w:rPr>
        <w:t>超高、超距飞行必须取得</w:t>
      </w:r>
      <w:r>
        <w:rPr>
          <w:rFonts w:asciiTheme="minorEastAsia" w:hAnsiTheme="minorEastAsia" w:hint="eastAsia"/>
        </w:rPr>
        <w:t>导师</w:t>
      </w:r>
      <w:r w:rsidRPr="00C85D3B">
        <w:rPr>
          <w:rFonts w:asciiTheme="minorEastAsia" w:hAnsiTheme="minorEastAsia"/>
        </w:rPr>
        <w:t>同意，并告知自己父母或成年前法定监护人</w:t>
      </w:r>
      <w:r>
        <w:rPr>
          <w:rFonts w:asciiTheme="minorEastAsia" w:hAnsiTheme="minorEastAsia" w:hint="eastAsia"/>
        </w:rPr>
        <w:t>。</w:t>
      </w:r>
    </w:p>
    <w:p w:rsidR="004060AE" w:rsidRPr="00336425" w:rsidRDefault="004060AE" w:rsidP="00336425">
      <w:pPr>
        <w:widowControl/>
        <w:shd w:val="clear" w:color="auto" w:fill="FFFFFF"/>
        <w:spacing w:line="312" w:lineRule="auto"/>
        <w:ind w:firstLine="480"/>
        <w:contextualSpacing/>
        <w:jc w:val="left"/>
        <w:rPr>
          <w:rFonts w:asciiTheme="minorEastAsia" w:hAnsiTheme="minorEastAsia" w:cs="Helvetica"/>
          <w:b/>
          <w:bCs/>
          <w:color w:val="333333"/>
          <w:kern w:val="0"/>
          <w:szCs w:val="21"/>
        </w:rPr>
      </w:pPr>
      <w:r w:rsidRPr="00336425">
        <w:rPr>
          <w:rFonts w:asciiTheme="minorEastAsia" w:hAnsiTheme="minorEastAsia" w:cs="Helvetica" w:hint="eastAsia"/>
          <w:b/>
          <w:bCs/>
          <w:color w:val="333333"/>
          <w:kern w:val="0"/>
          <w:szCs w:val="21"/>
        </w:rPr>
        <w:t>五、</w:t>
      </w:r>
      <w:r w:rsidRPr="00336425">
        <w:rPr>
          <w:rFonts w:asciiTheme="minorEastAsia" w:hAnsiTheme="minorEastAsia" w:cs="Helvetica"/>
          <w:b/>
          <w:bCs/>
          <w:color w:val="333333"/>
          <w:kern w:val="0"/>
          <w:szCs w:val="21"/>
        </w:rPr>
        <w:t>运行管理</w:t>
      </w:r>
    </w:p>
    <w:p w:rsidR="00E10DE2" w:rsidRPr="00336425" w:rsidRDefault="00E10DE2" w:rsidP="00336425">
      <w:pPr>
        <w:widowControl/>
        <w:shd w:val="clear" w:color="auto" w:fill="FFFFFF"/>
        <w:spacing w:line="312" w:lineRule="auto"/>
        <w:ind w:firstLine="480"/>
        <w:contextualSpacing/>
        <w:jc w:val="left"/>
        <w:rPr>
          <w:rFonts w:asciiTheme="minorEastAsia" w:hAnsiTheme="minorEastAsia" w:cs="Helvetica"/>
          <w:color w:val="333333"/>
          <w:kern w:val="0"/>
          <w:szCs w:val="21"/>
        </w:rPr>
      </w:pPr>
      <w:r w:rsidRPr="00336425">
        <w:rPr>
          <w:rFonts w:asciiTheme="minorEastAsia" w:hAnsiTheme="minorEastAsia" w:cs="Helvetica"/>
          <w:color w:val="333333"/>
          <w:kern w:val="0"/>
          <w:szCs w:val="21"/>
        </w:rPr>
        <w:t>操控员在饮用任何含酒精饮料之后的8小时之内或者处在酒精作用之下，或者受到任何药物影响损及工作能力时，不得担任民用无人驾驶航空器操控员。</w:t>
      </w:r>
      <w:r w:rsidR="004E17D9" w:rsidRPr="00336425">
        <w:rPr>
          <w:rFonts w:asciiTheme="minorEastAsia" w:hAnsiTheme="minorEastAsia" w:cs="Helvetica" w:hint="eastAsia"/>
          <w:color w:val="333333"/>
          <w:kern w:val="0"/>
          <w:szCs w:val="21"/>
        </w:rPr>
        <w:t>起飞前</w:t>
      </w:r>
      <w:r w:rsidR="00BD41FD" w:rsidRPr="00336425">
        <w:rPr>
          <w:rFonts w:asciiTheme="minorEastAsia" w:hAnsiTheme="minorEastAsia" w:cs="Helvetica"/>
          <w:color w:val="333333"/>
          <w:kern w:val="0"/>
          <w:szCs w:val="21"/>
        </w:rPr>
        <w:t>民用无人驾驶航空器</w:t>
      </w:r>
      <w:r w:rsidR="00BD41FD" w:rsidRPr="00336425">
        <w:rPr>
          <w:rFonts w:asciiTheme="minorEastAsia" w:hAnsiTheme="minorEastAsia" w:cs="Helvetica" w:hint="eastAsia"/>
          <w:color w:val="333333"/>
          <w:kern w:val="0"/>
          <w:szCs w:val="21"/>
        </w:rPr>
        <w:t>应</w:t>
      </w:r>
      <w:r w:rsidR="00BD41FD" w:rsidRPr="00336425">
        <w:rPr>
          <w:rFonts w:asciiTheme="minorEastAsia" w:hAnsiTheme="minorEastAsia" w:cs="Helvetica"/>
          <w:color w:val="333333"/>
          <w:kern w:val="0"/>
          <w:szCs w:val="21"/>
        </w:rPr>
        <w:t>处于适航状态</w:t>
      </w:r>
      <w:r w:rsidR="00BD41FD" w:rsidRPr="00336425">
        <w:rPr>
          <w:rFonts w:asciiTheme="minorEastAsia" w:hAnsiTheme="minorEastAsia" w:cs="Helvetica" w:hint="eastAsia"/>
          <w:color w:val="333333"/>
          <w:kern w:val="0"/>
          <w:szCs w:val="21"/>
        </w:rPr>
        <w:t>。如果实际飞行记录，如飞行的时间、地点、飞行轨迹、飞行高度等详细信息与备案表中预计飞行不符，需在归还仪器时填写实际飞行信息。</w:t>
      </w:r>
    </w:p>
    <w:p w:rsidR="00E10DE2" w:rsidRPr="00536293" w:rsidRDefault="00E10DE2" w:rsidP="00336425">
      <w:pPr>
        <w:widowControl/>
        <w:shd w:val="clear" w:color="auto" w:fill="FFFFFF"/>
        <w:spacing w:line="312" w:lineRule="auto"/>
        <w:ind w:firstLine="480"/>
        <w:contextualSpacing/>
        <w:jc w:val="left"/>
        <w:rPr>
          <w:rFonts w:asciiTheme="minorEastAsia" w:hAnsiTheme="minorEastAsia" w:cs="Helvetica"/>
          <w:b/>
          <w:color w:val="333333"/>
          <w:kern w:val="0"/>
          <w:szCs w:val="21"/>
        </w:rPr>
      </w:pPr>
      <w:r w:rsidRPr="00536293">
        <w:rPr>
          <w:rFonts w:asciiTheme="minorEastAsia" w:hAnsiTheme="minorEastAsia" w:cs="Helvetica" w:hint="eastAsia"/>
          <w:b/>
          <w:color w:val="333333"/>
          <w:kern w:val="0"/>
          <w:szCs w:val="21"/>
        </w:rPr>
        <w:t>1.</w:t>
      </w:r>
      <w:r w:rsidR="00BD41FD" w:rsidRPr="00536293">
        <w:rPr>
          <w:rFonts w:asciiTheme="minorEastAsia" w:hAnsiTheme="minorEastAsia" w:cs="Helvetica" w:hint="eastAsia"/>
          <w:b/>
          <w:color w:val="333333"/>
          <w:kern w:val="0"/>
          <w:szCs w:val="21"/>
        </w:rPr>
        <w:t xml:space="preserve"> </w:t>
      </w:r>
      <w:r w:rsidRPr="00536293">
        <w:rPr>
          <w:rFonts w:asciiTheme="minorEastAsia" w:hAnsiTheme="minorEastAsia" w:cs="Helvetica"/>
          <w:b/>
          <w:color w:val="333333"/>
          <w:kern w:val="0"/>
          <w:szCs w:val="21"/>
        </w:rPr>
        <w:t>飞行前准备</w:t>
      </w:r>
    </w:p>
    <w:p w:rsidR="00E10DE2" w:rsidRPr="00336425" w:rsidRDefault="00E10DE2" w:rsidP="00336425">
      <w:pPr>
        <w:widowControl/>
        <w:shd w:val="clear" w:color="auto" w:fill="FFFFFF"/>
        <w:spacing w:line="312" w:lineRule="auto"/>
        <w:ind w:firstLine="480"/>
        <w:contextualSpacing/>
        <w:jc w:val="left"/>
        <w:rPr>
          <w:rFonts w:asciiTheme="minorEastAsia" w:hAnsiTheme="minorEastAsia" w:cs="Helvetica"/>
          <w:color w:val="333333"/>
          <w:kern w:val="0"/>
          <w:szCs w:val="21"/>
        </w:rPr>
      </w:pPr>
      <w:r w:rsidRPr="00336425">
        <w:rPr>
          <w:rFonts w:asciiTheme="minorEastAsia" w:hAnsiTheme="minorEastAsia" w:cs="Helvetica"/>
          <w:color w:val="333333"/>
          <w:kern w:val="0"/>
          <w:szCs w:val="21"/>
        </w:rPr>
        <w:t>除微型和</w:t>
      </w:r>
      <w:proofErr w:type="gramStart"/>
      <w:r w:rsidRPr="00336425">
        <w:rPr>
          <w:rFonts w:asciiTheme="minorEastAsia" w:hAnsiTheme="minorEastAsia" w:cs="Helvetica"/>
          <w:color w:val="333333"/>
          <w:kern w:val="0"/>
          <w:szCs w:val="21"/>
        </w:rPr>
        <w:t>在适飞空域</w:t>
      </w:r>
      <w:proofErr w:type="gramEnd"/>
      <w:r w:rsidRPr="00336425">
        <w:rPr>
          <w:rFonts w:asciiTheme="minorEastAsia" w:hAnsiTheme="minorEastAsia" w:cs="Helvetica"/>
          <w:color w:val="333333"/>
          <w:kern w:val="0"/>
          <w:szCs w:val="21"/>
        </w:rPr>
        <w:t>内运行的轻型民用无人驾驶航空器外，操控民用无人驾驶航空器开始飞行之前，操控员应当：</w:t>
      </w:r>
    </w:p>
    <w:p w:rsidR="00E10DE2" w:rsidRPr="00336425" w:rsidRDefault="00E10DE2" w:rsidP="00336425">
      <w:pPr>
        <w:widowControl/>
        <w:shd w:val="clear" w:color="auto" w:fill="FFFFFF"/>
        <w:spacing w:line="312" w:lineRule="auto"/>
        <w:ind w:firstLine="480"/>
        <w:contextualSpacing/>
        <w:jc w:val="left"/>
        <w:rPr>
          <w:rFonts w:asciiTheme="minorEastAsia" w:hAnsiTheme="minorEastAsia" w:cs="Helvetica"/>
          <w:color w:val="333333"/>
          <w:kern w:val="0"/>
          <w:szCs w:val="21"/>
        </w:rPr>
      </w:pPr>
      <w:r w:rsidRPr="00336425">
        <w:rPr>
          <w:rFonts w:asciiTheme="minorEastAsia" w:hAnsiTheme="minorEastAsia" w:cs="Helvetica"/>
          <w:color w:val="333333"/>
          <w:kern w:val="0"/>
          <w:szCs w:val="21"/>
        </w:rPr>
        <w:t>(</w:t>
      </w:r>
      <w:r w:rsidR="00263350">
        <w:rPr>
          <w:rFonts w:asciiTheme="minorEastAsia" w:hAnsiTheme="minorEastAsia" w:cs="Helvetica" w:hint="eastAsia"/>
          <w:color w:val="333333"/>
          <w:kern w:val="0"/>
          <w:szCs w:val="21"/>
        </w:rPr>
        <w:t>1</w:t>
      </w:r>
      <w:r w:rsidRPr="00336425">
        <w:rPr>
          <w:rFonts w:asciiTheme="minorEastAsia" w:hAnsiTheme="minorEastAsia" w:cs="Helvetica"/>
          <w:color w:val="333333"/>
          <w:kern w:val="0"/>
          <w:szCs w:val="21"/>
        </w:rPr>
        <w:t>)确认满足注册、标识等适用的适航要求。</w:t>
      </w:r>
    </w:p>
    <w:p w:rsidR="00E10DE2" w:rsidRPr="00336425" w:rsidRDefault="00E10DE2" w:rsidP="00336425">
      <w:pPr>
        <w:widowControl/>
        <w:shd w:val="clear" w:color="auto" w:fill="FFFFFF"/>
        <w:spacing w:line="312" w:lineRule="auto"/>
        <w:ind w:firstLine="480"/>
        <w:contextualSpacing/>
        <w:jc w:val="left"/>
        <w:rPr>
          <w:rFonts w:asciiTheme="minorEastAsia" w:hAnsiTheme="minorEastAsia" w:cs="Helvetica"/>
          <w:color w:val="333333"/>
          <w:kern w:val="0"/>
          <w:szCs w:val="21"/>
        </w:rPr>
      </w:pPr>
      <w:r w:rsidRPr="00336425">
        <w:rPr>
          <w:rFonts w:asciiTheme="minorEastAsia" w:hAnsiTheme="minorEastAsia" w:cs="Helvetica"/>
          <w:color w:val="333333"/>
          <w:kern w:val="0"/>
          <w:szCs w:val="21"/>
        </w:rPr>
        <w:t>(</w:t>
      </w:r>
      <w:r w:rsidR="00263350">
        <w:rPr>
          <w:rFonts w:asciiTheme="minorEastAsia" w:hAnsiTheme="minorEastAsia" w:cs="Helvetica" w:hint="eastAsia"/>
          <w:color w:val="333333"/>
          <w:kern w:val="0"/>
          <w:szCs w:val="21"/>
        </w:rPr>
        <w:t>2</w:t>
      </w:r>
      <w:r w:rsidRPr="00336425">
        <w:rPr>
          <w:rFonts w:asciiTheme="minorEastAsia" w:hAnsiTheme="minorEastAsia" w:cs="Helvetica"/>
          <w:color w:val="333333"/>
          <w:kern w:val="0"/>
          <w:szCs w:val="21"/>
        </w:rPr>
        <w:t>)了解任务执行区域限制的气象条件。</w:t>
      </w:r>
    </w:p>
    <w:p w:rsidR="00E10DE2" w:rsidRPr="00336425" w:rsidRDefault="00E10DE2" w:rsidP="00336425">
      <w:pPr>
        <w:widowControl/>
        <w:shd w:val="clear" w:color="auto" w:fill="FFFFFF"/>
        <w:spacing w:line="312" w:lineRule="auto"/>
        <w:ind w:firstLine="480"/>
        <w:contextualSpacing/>
        <w:jc w:val="left"/>
        <w:rPr>
          <w:rFonts w:asciiTheme="minorEastAsia" w:hAnsiTheme="minorEastAsia" w:cs="Helvetica"/>
          <w:color w:val="333333"/>
          <w:kern w:val="0"/>
          <w:szCs w:val="21"/>
        </w:rPr>
      </w:pPr>
      <w:r w:rsidRPr="00336425">
        <w:rPr>
          <w:rFonts w:asciiTheme="minorEastAsia" w:hAnsiTheme="minorEastAsia" w:cs="Helvetica"/>
          <w:color w:val="333333"/>
          <w:kern w:val="0"/>
          <w:szCs w:val="21"/>
        </w:rPr>
        <w:t>(</w:t>
      </w:r>
      <w:r w:rsidR="00263350">
        <w:rPr>
          <w:rFonts w:asciiTheme="minorEastAsia" w:hAnsiTheme="minorEastAsia" w:cs="Helvetica" w:hint="eastAsia"/>
          <w:color w:val="333333"/>
          <w:kern w:val="0"/>
          <w:szCs w:val="21"/>
        </w:rPr>
        <w:t>3</w:t>
      </w:r>
      <w:r w:rsidRPr="00336425">
        <w:rPr>
          <w:rFonts w:asciiTheme="minorEastAsia" w:hAnsiTheme="minorEastAsia" w:cs="Helvetica"/>
          <w:color w:val="333333"/>
          <w:kern w:val="0"/>
          <w:szCs w:val="21"/>
        </w:rPr>
        <w:t>)确定运行场地满足民用无人驾驶航空器使用说明书、飞行手册所规定的条件。</w:t>
      </w:r>
    </w:p>
    <w:p w:rsidR="00263350" w:rsidRDefault="00E10DE2" w:rsidP="00336425">
      <w:pPr>
        <w:widowControl/>
        <w:shd w:val="clear" w:color="auto" w:fill="FFFFFF"/>
        <w:spacing w:line="312" w:lineRule="auto"/>
        <w:ind w:firstLine="480"/>
        <w:contextualSpacing/>
        <w:jc w:val="left"/>
        <w:rPr>
          <w:rFonts w:asciiTheme="minorEastAsia" w:hAnsiTheme="minorEastAsia" w:cs="Helvetica"/>
          <w:color w:val="333333"/>
          <w:kern w:val="0"/>
          <w:szCs w:val="21"/>
        </w:rPr>
      </w:pPr>
      <w:r w:rsidRPr="00336425">
        <w:rPr>
          <w:rFonts w:asciiTheme="minorEastAsia" w:hAnsiTheme="minorEastAsia" w:cs="Helvetica"/>
          <w:color w:val="333333"/>
          <w:kern w:val="0"/>
          <w:szCs w:val="21"/>
        </w:rPr>
        <w:t>(</w:t>
      </w:r>
      <w:r w:rsidR="00263350">
        <w:rPr>
          <w:rFonts w:asciiTheme="minorEastAsia" w:hAnsiTheme="minorEastAsia" w:cs="Helvetica" w:hint="eastAsia"/>
          <w:color w:val="333333"/>
          <w:kern w:val="0"/>
          <w:szCs w:val="21"/>
        </w:rPr>
        <w:t>4</w:t>
      </w:r>
      <w:r w:rsidRPr="00336425">
        <w:rPr>
          <w:rFonts w:asciiTheme="minorEastAsia" w:hAnsiTheme="minorEastAsia" w:cs="Helvetica"/>
          <w:color w:val="333333"/>
          <w:kern w:val="0"/>
          <w:szCs w:val="21"/>
        </w:rPr>
        <w:t>)检查民用无人驾驶航空器各组件情况、电池储备、通信链路信号等满足运行要求。</w:t>
      </w:r>
      <w:r w:rsidR="00263350" w:rsidRPr="00336425">
        <w:rPr>
          <w:rFonts w:asciiTheme="minorEastAsia" w:hAnsiTheme="minorEastAsia" w:cs="Helvetica"/>
          <w:color w:val="333333"/>
          <w:kern w:val="0"/>
          <w:szCs w:val="21"/>
        </w:rPr>
        <w:t xml:space="preserve"> </w:t>
      </w:r>
    </w:p>
    <w:p w:rsidR="00E10DE2" w:rsidRPr="00336425" w:rsidRDefault="00E10DE2" w:rsidP="00336425">
      <w:pPr>
        <w:widowControl/>
        <w:shd w:val="clear" w:color="auto" w:fill="FFFFFF"/>
        <w:spacing w:line="312" w:lineRule="auto"/>
        <w:ind w:firstLine="480"/>
        <w:contextualSpacing/>
        <w:jc w:val="left"/>
        <w:rPr>
          <w:rFonts w:asciiTheme="minorEastAsia" w:hAnsiTheme="minorEastAsia" w:cs="Helvetica"/>
          <w:color w:val="333333"/>
          <w:kern w:val="0"/>
          <w:szCs w:val="21"/>
        </w:rPr>
      </w:pPr>
      <w:r w:rsidRPr="00336425">
        <w:rPr>
          <w:rFonts w:asciiTheme="minorEastAsia" w:hAnsiTheme="minorEastAsia" w:cs="Helvetica"/>
          <w:color w:val="333333"/>
          <w:kern w:val="0"/>
          <w:szCs w:val="21"/>
        </w:rPr>
        <w:t>(</w:t>
      </w:r>
      <w:r w:rsidR="00263350">
        <w:rPr>
          <w:rFonts w:asciiTheme="minorEastAsia" w:hAnsiTheme="minorEastAsia" w:cs="Helvetica" w:hint="eastAsia"/>
          <w:color w:val="333333"/>
          <w:kern w:val="0"/>
          <w:szCs w:val="21"/>
        </w:rPr>
        <w:t>5</w:t>
      </w:r>
      <w:r w:rsidRPr="00336425">
        <w:rPr>
          <w:rFonts w:asciiTheme="minorEastAsia" w:hAnsiTheme="minorEastAsia" w:cs="Helvetica"/>
          <w:color w:val="333333"/>
          <w:kern w:val="0"/>
          <w:szCs w:val="21"/>
        </w:rPr>
        <w:t>)制定出现紧急情况的处置预案，预案中应当包括人为坠机应急处理要求和紧急备降地点等内容。</w:t>
      </w:r>
    </w:p>
    <w:p w:rsidR="00E10DE2" w:rsidRPr="00336425" w:rsidRDefault="00E10DE2" w:rsidP="00336425">
      <w:pPr>
        <w:widowControl/>
        <w:shd w:val="clear" w:color="auto" w:fill="FFFFFF"/>
        <w:spacing w:line="312" w:lineRule="auto"/>
        <w:ind w:firstLine="480"/>
        <w:contextualSpacing/>
        <w:jc w:val="left"/>
        <w:rPr>
          <w:rFonts w:asciiTheme="minorEastAsia" w:hAnsiTheme="minorEastAsia" w:cs="Helvetica"/>
          <w:color w:val="333333"/>
          <w:kern w:val="0"/>
          <w:szCs w:val="21"/>
        </w:rPr>
      </w:pPr>
      <w:r w:rsidRPr="00336425">
        <w:rPr>
          <w:rFonts w:asciiTheme="minorEastAsia" w:hAnsiTheme="minorEastAsia" w:cs="Helvetica"/>
          <w:color w:val="333333"/>
          <w:kern w:val="0"/>
          <w:szCs w:val="21"/>
        </w:rPr>
        <w:t>(</w:t>
      </w:r>
      <w:r w:rsidR="00263350">
        <w:rPr>
          <w:rFonts w:asciiTheme="minorEastAsia" w:hAnsiTheme="minorEastAsia" w:cs="Helvetica" w:hint="eastAsia"/>
          <w:color w:val="333333"/>
          <w:kern w:val="0"/>
          <w:szCs w:val="21"/>
        </w:rPr>
        <w:t>6</w:t>
      </w:r>
      <w:r w:rsidRPr="00336425">
        <w:rPr>
          <w:rFonts w:asciiTheme="minorEastAsia" w:hAnsiTheme="minorEastAsia" w:cs="Helvetica"/>
          <w:color w:val="333333"/>
          <w:kern w:val="0"/>
          <w:szCs w:val="21"/>
        </w:rPr>
        <w:t>)了解任务执行区域的人员和地形位置，确保所有直接参与飞行操控的人员都了解该次飞行的各项条件、紧急处置预案、各自的职责和潜在的风险。</w:t>
      </w:r>
    </w:p>
    <w:p w:rsidR="00E10DE2" w:rsidRPr="00536293" w:rsidRDefault="00BD41FD" w:rsidP="00336425">
      <w:pPr>
        <w:widowControl/>
        <w:shd w:val="clear" w:color="auto" w:fill="FFFFFF"/>
        <w:spacing w:line="312" w:lineRule="auto"/>
        <w:ind w:firstLine="480"/>
        <w:contextualSpacing/>
        <w:jc w:val="left"/>
        <w:rPr>
          <w:rFonts w:asciiTheme="minorEastAsia" w:hAnsiTheme="minorEastAsia" w:cs="Helvetica"/>
          <w:b/>
          <w:color w:val="333333"/>
          <w:kern w:val="0"/>
          <w:szCs w:val="21"/>
        </w:rPr>
      </w:pPr>
      <w:r w:rsidRPr="00536293">
        <w:rPr>
          <w:rFonts w:asciiTheme="minorEastAsia" w:hAnsiTheme="minorEastAsia" w:cs="Helvetica" w:hint="eastAsia"/>
          <w:b/>
          <w:color w:val="333333"/>
          <w:kern w:val="0"/>
          <w:szCs w:val="21"/>
        </w:rPr>
        <w:t xml:space="preserve">2. </w:t>
      </w:r>
      <w:r w:rsidR="00E10DE2" w:rsidRPr="00536293">
        <w:rPr>
          <w:rFonts w:asciiTheme="minorEastAsia" w:hAnsiTheme="minorEastAsia" w:cs="Helvetica"/>
          <w:b/>
          <w:color w:val="333333"/>
          <w:kern w:val="0"/>
          <w:szCs w:val="21"/>
        </w:rPr>
        <w:t>飞行区域限制</w:t>
      </w:r>
    </w:p>
    <w:p w:rsidR="00290010" w:rsidRDefault="00263350" w:rsidP="00336425">
      <w:pPr>
        <w:widowControl/>
        <w:shd w:val="clear" w:color="auto" w:fill="FFFFFF"/>
        <w:spacing w:line="312" w:lineRule="auto"/>
        <w:ind w:firstLine="480"/>
        <w:contextualSpacing/>
        <w:jc w:val="left"/>
        <w:rPr>
          <w:rFonts w:asciiTheme="minorEastAsia" w:hAnsiTheme="minorEastAsia" w:cs="Helvetica"/>
          <w:color w:val="333333"/>
          <w:kern w:val="0"/>
          <w:szCs w:val="21"/>
        </w:rPr>
      </w:pPr>
      <w:r w:rsidRPr="00336425">
        <w:rPr>
          <w:rFonts w:asciiTheme="minorEastAsia" w:hAnsiTheme="minorEastAsia" w:cs="Helvetica"/>
          <w:color w:val="333333"/>
          <w:kern w:val="0"/>
          <w:szCs w:val="21"/>
        </w:rPr>
        <w:t>(</w:t>
      </w:r>
      <w:r>
        <w:rPr>
          <w:rFonts w:asciiTheme="minorEastAsia" w:hAnsiTheme="minorEastAsia" w:cs="Helvetica" w:hint="eastAsia"/>
          <w:color w:val="333333"/>
          <w:kern w:val="0"/>
          <w:szCs w:val="21"/>
        </w:rPr>
        <w:t>1</w:t>
      </w:r>
      <w:r w:rsidRPr="00336425">
        <w:rPr>
          <w:rFonts w:asciiTheme="minorEastAsia" w:hAnsiTheme="minorEastAsia" w:cs="Helvetica"/>
          <w:color w:val="333333"/>
          <w:kern w:val="0"/>
          <w:szCs w:val="21"/>
        </w:rPr>
        <w:t>)</w:t>
      </w:r>
      <w:r w:rsidR="00536293">
        <w:rPr>
          <w:rFonts w:asciiTheme="minorEastAsia" w:hAnsiTheme="minorEastAsia" w:cs="Helvetica" w:hint="eastAsia"/>
          <w:color w:val="333333"/>
          <w:kern w:val="0"/>
          <w:szCs w:val="21"/>
        </w:rPr>
        <w:t>操控员</w:t>
      </w:r>
      <w:r w:rsidR="00290010" w:rsidRPr="00336425">
        <w:rPr>
          <w:rFonts w:asciiTheme="minorEastAsia" w:hAnsiTheme="minorEastAsia" w:cs="Helvetica" w:hint="eastAsia"/>
          <w:color w:val="333333"/>
          <w:kern w:val="0"/>
          <w:szCs w:val="21"/>
        </w:rPr>
        <w:t>应</w:t>
      </w:r>
      <w:r w:rsidR="00290010" w:rsidRPr="00336425">
        <w:rPr>
          <w:rFonts w:asciiTheme="minorEastAsia" w:hAnsiTheme="minorEastAsia" w:cs="Tahoma"/>
          <w:color w:val="333333"/>
        </w:rPr>
        <w:t>了解无人机飞行空域和禁飞区的管理规定</w:t>
      </w:r>
      <w:r>
        <w:rPr>
          <w:rFonts w:asciiTheme="minorEastAsia" w:hAnsiTheme="minorEastAsia" w:cs="Tahoma" w:hint="eastAsia"/>
          <w:color w:val="333333"/>
        </w:rPr>
        <w:t>，</w:t>
      </w:r>
      <w:r w:rsidRPr="00336425">
        <w:rPr>
          <w:rFonts w:asciiTheme="minorEastAsia" w:hAnsiTheme="minorEastAsia" w:cs="Helvetica"/>
          <w:color w:val="333333"/>
          <w:kern w:val="0"/>
          <w:szCs w:val="21"/>
        </w:rPr>
        <w:t>应当遵守运行控制系统的相应限制，避免无人驾驶航空器进入限制区域。</w:t>
      </w:r>
    </w:p>
    <w:p w:rsidR="007D1A53" w:rsidRDefault="007D1A53" w:rsidP="007D1A53">
      <w:pPr>
        <w:widowControl/>
        <w:shd w:val="clear" w:color="auto" w:fill="FFFFFF"/>
        <w:spacing w:line="312" w:lineRule="auto"/>
        <w:ind w:firstLine="480"/>
        <w:contextualSpacing/>
        <w:jc w:val="left"/>
        <w:rPr>
          <w:rFonts w:asciiTheme="minorEastAsia" w:hAnsiTheme="minorEastAsia" w:cs="Tahoma"/>
          <w:color w:val="333333"/>
        </w:rPr>
      </w:pPr>
      <w:r w:rsidRPr="007D1A53">
        <w:rPr>
          <w:rFonts w:asciiTheme="minorEastAsia" w:hAnsiTheme="minorEastAsia" w:cs="Tahoma"/>
          <w:color w:val="333333"/>
        </w:rPr>
        <w:t>(</w:t>
      </w:r>
      <w:r w:rsidRPr="007D1A53">
        <w:rPr>
          <w:rFonts w:asciiTheme="minorEastAsia" w:hAnsiTheme="minorEastAsia" w:cs="Tahoma" w:hint="eastAsia"/>
          <w:color w:val="333333"/>
        </w:rPr>
        <w:t>2</w:t>
      </w:r>
      <w:r w:rsidRPr="007D1A53">
        <w:rPr>
          <w:rFonts w:asciiTheme="minorEastAsia" w:hAnsiTheme="minorEastAsia" w:cs="Tahoma"/>
          <w:color w:val="333333"/>
        </w:rPr>
        <w:t>)</w:t>
      </w:r>
      <w:r w:rsidRPr="007D1A53">
        <w:rPr>
          <w:rFonts w:asciiTheme="minorEastAsia" w:hAnsiTheme="minorEastAsia" w:cs="Tahoma" w:hint="eastAsia"/>
          <w:color w:val="333333"/>
        </w:rPr>
        <w:t>不得在禁飞区域和禁飞区域保护半径内飞行。禁飞区域包括但不限于机场、军事禁区、敏感场所等。</w:t>
      </w:r>
    </w:p>
    <w:p w:rsidR="007D1A53" w:rsidRPr="007D1A53" w:rsidRDefault="007D1A53" w:rsidP="007D1A53">
      <w:pPr>
        <w:widowControl/>
        <w:shd w:val="clear" w:color="auto" w:fill="FFFFFF"/>
        <w:spacing w:line="312" w:lineRule="auto"/>
        <w:ind w:firstLine="480"/>
        <w:contextualSpacing/>
        <w:jc w:val="left"/>
        <w:rPr>
          <w:rFonts w:asciiTheme="minorEastAsia" w:hAnsiTheme="minorEastAsia" w:cs="Tahoma"/>
          <w:color w:val="333333"/>
        </w:rPr>
      </w:pPr>
      <w:r w:rsidRPr="00A475F5">
        <w:rPr>
          <w:rFonts w:asciiTheme="minorEastAsia" w:hAnsiTheme="minorEastAsia" w:cs="Tahoma"/>
          <w:color w:val="333333"/>
        </w:rPr>
        <w:t>(</w:t>
      </w:r>
      <w:r w:rsidRPr="00A475F5">
        <w:rPr>
          <w:rFonts w:asciiTheme="minorEastAsia" w:hAnsiTheme="minorEastAsia" w:cs="Tahoma" w:hint="eastAsia"/>
          <w:color w:val="333333"/>
        </w:rPr>
        <w:t>3</w:t>
      </w:r>
      <w:r w:rsidRPr="00A475F5">
        <w:rPr>
          <w:rFonts w:asciiTheme="minorEastAsia" w:hAnsiTheme="minorEastAsia" w:cs="Tahoma"/>
          <w:color w:val="333333"/>
        </w:rPr>
        <w:t>)</w:t>
      </w:r>
      <w:r w:rsidRPr="00A475F5">
        <w:rPr>
          <w:rFonts w:asciiTheme="minorEastAsia" w:hAnsiTheme="minorEastAsia" w:cs="Tahoma" w:hint="eastAsia"/>
          <w:color w:val="333333"/>
        </w:rPr>
        <w:t>不得在</w:t>
      </w:r>
      <w:r w:rsidR="00447EDA" w:rsidRPr="00A475F5">
        <w:rPr>
          <w:rFonts w:asciiTheme="minorEastAsia" w:hAnsiTheme="minorEastAsia" w:cs="Tahoma" w:hint="eastAsia"/>
          <w:color w:val="333333"/>
        </w:rPr>
        <w:t>未经批准的核电站、政府机关等重要公共区域内以及人员密集场所、交通要道等社会其他公共区域</w:t>
      </w:r>
      <w:r w:rsidRPr="00A475F5">
        <w:rPr>
          <w:rFonts w:asciiTheme="minorEastAsia" w:hAnsiTheme="minorEastAsia" w:cs="Tahoma" w:hint="eastAsia"/>
          <w:color w:val="333333"/>
        </w:rPr>
        <w:t>内飞行。</w:t>
      </w:r>
    </w:p>
    <w:p w:rsidR="00E10DE2" w:rsidRPr="00336425" w:rsidRDefault="00E10DE2" w:rsidP="00336425">
      <w:pPr>
        <w:widowControl/>
        <w:shd w:val="clear" w:color="auto" w:fill="FFFFFF"/>
        <w:spacing w:line="312" w:lineRule="auto"/>
        <w:ind w:firstLine="480"/>
        <w:contextualSpacing/>
        <w:jc w:val="left"/>
        <w:rPr>
          <w:rFonts w:asciiTheme="minorEastAsia" w:hAnsiTheme="minorEastAsia" w:cs="Helvetica"/>
          <w:color w:val="333333"/>
          <w:kern w:val="0"/>
          <w:szCs w:val="21"/>
        </w:rPr>
      </w:pPr>
      <w:r w:rsidRPr="00336425">
        <w:rPr>
          <w:rFonts w:asciiTheme="minorEastAsia" w:hAnsiTheme="minorEastAsia" w:cs="Helvetica"/>
          <w:color w:val="333333"/>
          <w:kern w:val="0"/>
          <w:szCs w:val="21"/>
        </w:rPr>
        <w:t>(</w:t>
      </w:r>
      <w:r w:rsidR="007D1A53">
        <w:rPr>
          <w:rFonts w:asciiTheme="minorEastAsia" w:hAnsiTheme="minorEastAsia" w:cs="Helvetica" w:hint="eastAsia"/>
          <w:color w:val="333333"/>
          <w:kern w:val="0"/>
          <w:szCs w:val="21"/>
        </w:rPr>
        <w:t>4</w:t>
      </w:r>
      <w:r w:rsidRPr="00336425">
        <w:rPr>
          <w:rFonts w:asciiTheme="minorEastAsia" w:hAnsiTheme="minorEastAsia" w:cs="Helvetica"/>
          <w:color w:val="333333"/>
          <w:kern w:val="0"/>
          <w:szCs w:val="21"/>
        </w:rPr>
        <w:t>)操控员应当准确掌握无人驾驶航空器的位置，防止无人驾驶航空器误入空中危险区和禁区。</w:t>
      </w:r>
    </w:p>
    <w:p w:rsidR="00E10DE2" w:rsidRDefault="00E10DE2" w:rsidP="00336425">
      <w:pPr>
        <w:widowControl/>
        <w:shd w:val="clear" w:color="auto" w:fill="FFFFFF"/>
        <w:spacing w:line="312" w:lineRule="auto"/>
        <w:ind w:firstLine="480"/>
        <w:contextualSpacing/>
        <w:jc w:val="left"/>
        <w:rPr>
          <w:rFonts w:asciiTheme="minorEastAsia" w:hAnsiTheme="minorEastAsia" w:cs="Helvetica"/>
          <w:color w:val="333333"/>
          <w:kern w:val="0"/>
          <w:szCs w:val="21"/>
        </w:rPr>
      </w:pPr>
      <w:r w:rsidRPr="00336425">
        <w:rPr>
          <w:rFonts w:asciiTheme="minorEastAsia" w:hAnsiTheme="minorEastAsia" w:cs="Helvetica"/>
          <w:color w:val="333333"/>
          <w:kern w:val="0"/>
          <w:szCs w:val="21"/>
        </w:rPr>
        <w:t>(</w:t>
      </w:r>
      <w:r w:rsidR="007D1A53">
        <w:rPr>
          <w:rFonts w:asciiTheme="minorEastAsia" w:hAnsiTheme="minorEastAsia" w:cs="Helvetica" w:hint="eastAsia"/>
          <w:color w:val="333333"/>
          <w:kern w:val="0"/>
          <w:szCs w:val="21"/>
        </w:rPr>
        <w:t>5</w:t>
      </w:r>
      <w:r w:rsidRPr="00336425">
        <w:rPr>
          <w:rFonts w:asciiTheme="minorEastAsia" w:hAnsiTheme="minorEastAsia" w:cs="Helvetica"/>
          <w:color w:val="333333"/>
          <w:kern w:val="0"/>
          <w:szCs w:val="21"/>
        </w:rPr>
        <w:t>凡进入临时限制区域的航空器应当经空中交通管理机构特殊批准，并按空中交通管制的指令飞行。</w:t>
      </w:r>
    </w:p>
    <w:p w:rsidR="00E10DE2" w:rsidRPr="00536293" w:rsidRDefault="00BD41FD" w:rsidP="00336425">
      <w:pPr>
        <w:widowControl/>
        <w:shd w:val="clear" w:color="auto" w:fill="FFFFFF"/>
        <w:spacing w:line="312" w:lineRule="auto"/>
        <w:ind w:firstLine="480"/>
        <w:contextualSpacing/>
        <w:jc w:val="left"/>
        <w:rPr>
          <w:rFonts w:asciiTheme="minorEastAsia" w:hAnsiTheme="minorEastAsia" w:cs="Helvetica"/>
          <w:b/>
          <w:color w:val="333333"/>
          <w:kern w:val="0"/>
          <w:szCs w:val="21"/>
        </w:rPr>
      </w:pPr>
      <w:r w:rsidRPr="00536293">
        <w:rPr>
          <w:rFonts w:asciiTheme="minorEastAsia" w:hAnsiTheme="minorEastAsia" w:cs="Helvetica" w:hint="eastAsia"/>
          <w:b/>
          <w:color w:val="333333"/>
          <w:kern w:val="0"/>
          <w:szCs w:val="21"/>
        </w:rPr>
        <w:t xml:space="preserve">3. </w:t>
      </w:r>
      <w:r w:rsidR="00E10DE2" w:rsidRPr="00536293">
        <w:rPr>
          <w:rFonts w:asciiTheme="minorEastAsia" w:hAnsiTheme="minorEastAsia" w:cs="Helvetica"/>
          <w:b/>
          <w:color w:val="333333"/>
          <w:kern w:val="0"/>
          <w:szCs w:val="21"/>
        </w:rPr>
        <w:t>避让规则</w:t>
      </w:r>
    </w:p>
    <w:p w:rsidR="00E10DE2" w:rsidRPr="00336425" w:rsidRDefault="00E10DE2" w:rsidP="00336425">
      <w:pPr>
        <w:widowControl/>
        <w:shd w:val="clear" w:color="auto" w:fill="FFFFFF"/>
        <w:spacing w:line="312" w:lineRule="auto"/>
        <w:ind w:firstLine="480"/>
        <w:contextualSpacing/>
        <w:jc w:val="left"/>
        <w:rPr>
          <w:rFonts w:asciiTheme="minorEastAsia" w:hAnsiTheme="minorEastAsia" w:cs="Helvetica"/>
          <w:color w:val="333333"/>
          <w:kern w:val="0"/>
          <w:szCs w:val="21"/>
        </w:rPr>
      </w:pPr>
      <w:r w:rsidRPr="00336425">
        <w:rPr>
          <w:rFonts w:asciiTheme="minorEastAsia" w:hAnsiTheme="minorEastAsia" w:cs="Helvetica"/>
          <w:color w:val="333333"/>
          <w:kern w:val="0"/>
          <w:szCs w:val="21"/>
        </w:rPr>
        <w:lastRenderedPageBreak/>
        <w:t>(</w:t>
      </w:r>
      <w:r w:rsidR="00536293">
        <w:rPr>
          <w:rFonts w:asciiTheme="minorEastAsia" w:hAnsiTheme="minorEastAsia" w:cs="Helvetica" w:hint="eastAsia"/>
          <w:color w:val="333333"/>
          <w:kern w:val="0"/>
          <w:szCs w:val="21"/>
        </w:rPr>
        <w:t>1</w:t>
      </w:r>
      <w:r w:rsidRPr="00336425">
        <w:rPr>
          <w:rFonts w:asciiTheme="minorEastAsia" w:hAnsiTheme="minorEastAsia" w:cs="Helvetica"/>
          <w:color w:val="333333"/>
          <w:kern w:val="0"/>
          <w:szCs w:val="21"/>
        </w:rPr>
        <w:t>)民用无人驾驶航空器之间，以及民用无人驾驶航空器与有人驾驶航空器之间应当按照</w:t>
      </w:r>
      <w:r w:rsidR="00BD41FD" w:rsidRPr="00336425">
        <w:rPr>
          <w:rFonts w:asciiTheme="minorEastAsia" w:hAnsiTheme="minorEastAsia" w:cs="Helvetica"/>
          <w:color w:val="333333"/>
          <w:kern w:val="0"/>
          <w:szCs w:val="21"/>
        </w:rPr>
        <w:t>航空局</w:t>
      </w:r>
      <w:r w:rsidRPr="00336425">
        <w:rPr>
          <w:rFonts w:asciiTheme="minorEastAsia" w:hAnsiTheme="minorEastAsia" w:cs="Helvetica"/>
          <w:color w:val="333333"/>
          <w:kern w:val="0"/>
          <w:szCs w:val="21"/>
        </w:rPr>
        <w:t>要求保持飞行间隔，并遵守相应的避让规则。</w:t>
      </w:r>
    </w:p>
    <w:p w:rsidR="00E10DE2" w:rsidRPr="00336425" w:rsidRDefault="00E10DE2" w:rsidP="00336425">
      <w:pPr>
        <w:widowControl/>
        <w:shd w:val="clear" w:color="auto" w:fill="FFFFFF"/>
        <w:spacing w:line="312" w:lineRule="auto"/>
        <w:ind w:firstLine="480"/>
        <w:contextualSpacing/>
        <w:jc w:val="left"/>
        <w:rPr>
          <w:rFonts w:asciiTheme="minorEastAsia" w:hAnsiTheme="minorEastAsia" w:cs="Helvetica"/>
          <w:color w:val="333333"/>
          <w:kern w:val="0"/>
          <w:szCs w:val="21"/>
        </w:rPr>
      </w:pPr>
      <w:r w:rsidRPr="00336425">
        <w:rPr>
          <w:rFonts w:asciiTheme="minorEastAsia" w:hAnsiTheme="minorEastAsia" w:cs="Helvetica"/>
          <w:color w:val="333333"/>
          <w:kern w:val="0"/>
          <w:szCs w:val="21"/>
        </w:rPr>
        <w:t>(</w:t>
      </w:r>
      <w:r w:rsidR="00536293">
        <w:rPr>
          <w:rFonts w:asciiTheme="minorEastAsia" w:hAnsiTheme="minorEastAsia" w:cs="Helvetica" w:hint="eastAsia"/>
          <w:color w:val="333333"/>
          <w:kern w:val="0"/>
          <w:szCs w:val="21"/>
        </w:rPr>
        <w:t>2</w:t>
      </w:r>
      <w:r w:rsidRPr="00336425">
        <w:rPr>
          <w:rFonts w:asciiTheme="minorEastAsia" w:hAnsiTheme="minorEastAsia" w:cs="Helvetica"/>
          <w:color w:val="333333"/>
          <w:kern w:val="0"/>
          <w:szCs w:val="21"/>
        </w:rPr>
        <w:t>)民用无人驾驶航空器飞行应当避让有人驾驶航空器飞行。</w:t>
      </w:r>
    </w:p>
    <w:p w:rsidR="00E10DE2" w:rsidRPr="00536293" w:rsidRDefault="00BD41FD" w:rsidP="00336425">
      <w:pPr>
        <w:widowControl/>
        <w:shd w:val="clear" w:color="auto" w:fill="FFFFFF"/>
        <w:spacing w:line="312" w:lineRule="auto"/>
        <w:ind w:firstLine="480"/>
        <w:contextualSpacing/>
        <w:jc w:val="left"/>
        <w:rPr>
          <w:rFonts w:asciiTheme="minorEastAsia" w:hAnsiTheme="minorEastAsia" w:cs="Helvetica"/>
          <w:b/>
          <w:color w:val="333333"/>
          <w:kern w:val="0"/>
          <w:szCs w:val="21"/>
        </w:rPr>
      </w:pPr>
      <w:r w:rsidRPr="00536293">
        <w:rPr>
          <w:rFonts w:asciiTheme="minorEastAsia" w:hAnsiTheme="minorEastAsia" w:cs="Helvetica" w:hint="eastAsia"/>
          <w:b/>
          <w:color w:val="333333"/>
          <w:kern w:val="0"/>
          <w:szCs w:val="21"/>
        </w:rPr>
        <w:t xml:space="preserve">4. </w:t>
      </w:r>
      <w:r w:rsidR="00E10DE2" w:rsidRPr="00536293">
        <w:rPr>
          <w:rFonts w:asciiTheme="minorEastAsia" w:hAnsiTheme="minorEastAsia" w:cs="Helvetica"/>
          <w:b/>
          <w:color w:val="333333"/>
          <w:kern w:val="0"/>
          <w:szCs w:val="21"/>
        </w:rPr>
        <w:t>视距内运行</w:t>
      </w:r>
    </w:p>
    <w:p w:rsidR="00E10DE2" w:rsidRPr="00336425" w:rsidRDefault="00E10DE2" w:rsidP="00336425">
      <w:pPr>
        <w:widowControl/>
        <w:shd w:val="clear" w:color="auto" w:fill="FFFFFF"/>
        <w:spacing w:line="312" w:lineRule="auto"/>
        <w:ind w:firstLine="480"/>
        <w:contextualSpacing/>
        <w:jc w:val="left"/>
        <w:rPr>
          <w:rFonts w:asciiTheme="minorEastAsia" w:hAnsiTheme="minorEastAsia" w:cs="Helvetica"/>
          <w:color w:val="333333"/>
          <w:kern w:val="0"/>
          <w:szCs w:val="21"/>
        </w:rPr>
      </w:pPr>
      <w:r w:rsidRPr="00336425">
        <w:rPr>
          <w:rFonts w:asciiTheme="minorEastAsia" w:hAnsiTheme="minorEastAsia" w:cs="Helvetica"/>
          <w:color w:val="333333"/>
          <w:kern w:val="0"/>
          <w:szCs w:val="21"/>
        </w:rPr>
        <w:t>(</w:t>
      </w:r>
      <w:r w:rsidR="00536293">
        <w:rPr>
          <w:rFonts w:asciiTheme="minorEastAsia" w:hAnsiTheme="minorEastAsia" w:cs="Helvetica" w:hint="eastAsia"/>
          <w:color w:val="333333"/>
          <w:kern w:val="0"/>
          <w:szCs w:val="21"/>
        </w:rPr>
        <w:t>1</w:t>
      </w:r>
      <w:r w:rsidRPr="00336425">
        <w:rPr>
          <w:rFonts w:asciiTheme="minorEastAsia" w:hAnsiTheme="minorEastAsia" w:cs="Helvetica"/>
          <w:color w:val="333333"/>
          <w:kern w:val="0"/>
          <w:szCs w:val="21"/>
        </w:rPr>
        <w:t>)对于需要按照视距内运行程序实施的部分飞行阶段，包括夜间运行，民用无人驾驶航空器操控员或者观测员应当与无人驾驶航空器保持直接且无设备辅助的目视接触。</w:t>
      </w:r>
    </w:p>
    <w:p w:rsidR="00E10DE2" w:rsidRPr="00336425" w:rsidRDefault="00A475F5" w:rsidP="00336425">
      <w:pPr>
        <w:widowControl/>
        <w:shd w:val="clear" w:color="auto" w:fill="FFFFFF"/>
        <w:spacing w:line="312" w:lineRule="auto"/>
        <w:ind w:firstLine="480"/>
        <w:contextualSpacing/>
        <w:jc w:val="left"/>
        <w:rPr>
          <w:rFonts w:asciiTheme="minorEastAsia" w:hAnsiTheme="minorEastAsia" w:cs="Helvetica"/>
          <w:color w:val="333333"/>
          <w:kern w:val="0"/>
          <w:szCs w:val="21"/>
        </w:rPr>
      </w:pPr>
      <w:r w:rsidRPr="00336425">
        <w:rPr>
          <w:rFonts w:asciiTheme="minorEastAsia" w:hAnsiTheme="minorEastAsia" w:cs="Helvetica"/>
          <w:color w:val="333333"/>
          <w:kern w:val="0"/>
          <w:szCs w:val="21"/>
        </w:rPr>
        <w:t>(</w:t>
      </w:r>
      <w:r>
        <w:rPr>
          <w:rFonts w:asciiTheme="minorEastAsia" w:hAnsiTheme="minorEastAsia" w:cs="Helvetica" w:hint="eastAsia"/>
          <w:color w:val="333333"/>
          <w:kern w:val="0"/>
          <w:szCs w:val="21"/>
        </w:rPr>
        <w:t>2</w:t>
      </w:r>
      <w:r w:rsidRPr="00336425">
        <w:rPr>
          <w:rFonts w:asciiTheme="minorEastAsia" w:hAnsiTheme="minorEastAsia" w:cs="Helvetica"/>
          <w:color w:val="333333"/>
          <w:kern w:val="0"/>
          <w:szCs w:val="21"/>
        </w:rPr>
        <w:t>)民用无人驾驶航空器</w:t>
      </w:r>
      <w:r w:rsidR="00E10DE2" w:rsidRPr="00336425">
        <w:rPr>
          <w:rFonts w:asciiTheme="minorEastAsia" w:hAnsiTheme="minorEastAsia" w:cs="Helvetica"/>
          <w:color w:val="333333"/>
          <w:kern w:val="0"/>
          <w:szCs w:val="21"/>
        </w:rPr>
        <w:t>与其他障碍物之间应当保持相应运行所要求的最低安全间隔。</w:t>
      </w:r>
    </w:p>
    <w:p w:rsidR="00E10DE2" w:rsidRPr="00336425" w:rsidRDefault="00E10DE2" w:rsidP="00336425">
      <w:pPr>
        <w:widowControl/>
        <w:shd w:val="clear" w:color="auto" w:fill="FFFFFF"/>
        <w:spacing w:line="312" w:lineRule="auto"/>
        <w:ind w:firstLine="480"/>
        <w:contextualSpacing/>
        <w:jc w:val="left"/>
        <w:rPr>
          <w:rFonts w:asciiTheme="minorEastAsia" w:hAnsiTheme="minorEastAsia" w:cs="Helvetica"/>
          <w:color w:val="333333"/>
          <w:kern w:val="0"/>
          <w:szCs w:val="21"/>
        </w:rPr>
      </w:pPr>
      <w:r w:rsidRPr="00336425">
        <w:rPr>
          <w:rFonts w:asciiTheme="minorEastAsia" w:hAnsiTheme="minorEastAsia" w:cs="Helvetica"/>
          <w:color w:val="333333"/>
          <w:kern w:val="0"/>
          <w:szCs w:val="21"/>
        </w:rPr>
        <w:t>(</w:t>
      </w:r>
      <w:r w:rsidR="00A475F5">
        <w:rPr>
          <w:rFonts w:asciiTheme="minorEastAsia" w:hAnsiTheme="minorEastAsia" w:cs="Helvetica" w:hint="eastAsia"/>
          <w:color w:val="333333"/>
          <w:kern w:val="0"/>
          <w:szCs w:val="21"/>
        </w:rPr>
        <w:t>3</w:t>
      </w:r>
      <w:r w:rsidRPr="00336425">
        <w:rPr>
          <w:rFonts w:asciiTheme="minorEastAsia" w:hAnsiTheme="minorEastAsia" w:cs="Helvetica"/>
          <w:color w:val="333333"/>
          <w:kern w:val="0"/>
          <w:szCs w:val="21"/>
        </w:rPr>
        <w:t>)除操控员所持有执照符合夜间运行的要求外，仅在昼间</w:t>
      </w:r>
      <w:r w:rsidR="00A475F5">
        <w:rPr>
          <w:rFonts w:asciiTheme="minorEastAsia" w:hAnsiTheme="minorEastAsia" w:cs="Helvetica" w:hint="eastAsia"/>
          <w:color w:val="333333"/>
          <w:kern w:val="0"/>
          <w:szCs w:val="21"/>
        </w:rPr>
        <w:t>且不超视距运行</w:t>
      </w:r>
      <w:r w:rsidRPr="00336425">
        <w:rPr>
          <w:rFonts w:asciiTheme="minorEastAsia" w:hAnsiTheme="minorEastAsia" w:cs="Helvetica"/>
          <w:color w:val="333333"/>
          <w:kern w:val="0"/>
          <w:szCs w:val="21"/>
        </w:rPr>
        <w:t>。</w:t>
      </w:r>
    </w:p>
    <w:p w:rsidR="004442E5" w:rsidRPr="00336425" w:rsidRDefault="004442E5" w:rsidP="00336425">
      <w:pPr>
        <w:widowControl/>
        <w:shd w:val="clear" w:color="auto" w:fill="FFFFFF"/>
        <w:spacing w:line="312" w:lineRule="auto"/>
        <w:ind w:firstLine="480"/>
        <w:contextualSpacing/>
        <w:jc w:val="left"/>
        <w:rPr>
          <w:rFonts w:asciiTheme="minorEastAsia" w:hAnsiTheme="minorEastAsia" w:cs="Helvetica"/>
          <w:color w:val="333333"/>
          <w:kern w:val="0"/>
          <w:szCs w:val="21"/>
        </w:rPr>
      </w:pPr>
      <w:r w:rsidRPr="00336425">
        <w:rPr>
          <w:rFonts w:asciiTheme="minorEastAsia" w:hAnsiTheme="minorEastAsia" w:cs="Helvetica"/>
          <w:color w:val="333333"/>
          <w:kern w:val="0"/>
          <w:szCs w:val="21"/>
        </w:rPr>
        <w:t>(</w:t>
      </w:r>
      <w:r w:rsidR="00A475F5">
        <w:rPr>
          <w:rFonts w:asciiTheme="minorEastAsia" w:hAnsiTheme="minorEastAsia" w:cs="Helvetica" w:hint="eastAsia"/>
          <w:color w:val="333333"/>
          <w:kern w:val="0"/>
          <w:szCs w:val="21"/>
        </w:rPr>
        <w:t>4</w:t>
      </w:r>
      <w:r w:rsidRPr="00336425">
        <w:rPr>
          <w:rFonts w:asciiTheme="minorEastAsia" w:hAnsiTheme="minorEastAsia" w:cs="Helvetica"/>
          <w:color w:val="333333"/>
          <w:kern w:val="0"/>
          <w:szCs w:val="21"/>
        </w:rPr>
        <w:t>)当飞行操控危害到空域的其他使用者、地面上人身财产安全或者不能按照飞行计划继续飞行，应当立即停止飞行活动。</w:t>
      </w:r>
    </w:p>
    <w:p w:rsidR="004442E5" w:rsidRPr="00336425" w:rsidRDefault="004442E5" w:rsidP="00336425">
      <w:pPr>
        <w:widowControl/>
        <w:shd w:val="clear" w:color="auto" w:fill="FFFFFF"/>
        <w:spacing w:line="312" w:lineRule="auto"/>
        <w:ind w:firstLine="480"/>
        <w:contextualSpacing/>
        <w:jc w:val="left"/>
        <w:rPr>
          <w:rFonts w:asciiTheme="minorEastAsia" w:hAnsiTheme="minorEastAsia" w:cs="Helvetica"/>
          <w:color w:val="333333"/>
          <w:kern w:val="0"/>
          <w:szCs w:val="21"/>
        </w:rPr>
      </w:pPr>
      <w:r w:rsidRPr="00336425">
        <w:rPr>
          <w:rFonts w:asciiTheme="minorEastAsia" w:hAnsiTheme="minorEastAsia" w:cs="Helvetica"/>
          <w:color w:val="333333"/>
          <w:kern w:val="0"/>
          <w:szCs w:val="21"/>
        </w:rPr>
        <w:t>(</w:t>
      </w:r>
      <w:r w:rsidR="00A475F5">
        <w:rPr>
          <w:rFonts w:asciiTheme="minorEastAsia" w:hAnsiTheme="minorEastAsia" w:cs="Helvetica" w:hint="eastAsia"/>
          <w:color w:val="333333"/>
          <w:kern w:val="0"/>
          <w:szCs w:val="21"/>
        </w:rPr>
        <w:t>5</w:t>
      </w:r>
      <w:r w:rsidRPr="00336425">
        <w:rPr>
          <w:rFonts w:asciiTheme="minorEastAsia" w:hAnsiTheme="minorEastAsia" w:cs="Helvetica"/>
          <w:color w:val="333333"/>
          <w:kern w:val="0"/>
          <w:szCs w:val="21"/>
        </w:rPr>
        <w:t>)操控员应当能够随时控制无人驾驶航空器。对于使用自动模式的无人驾驶航空器，操控员应当能够随时</w:t>
      </w:r>
      <w:r w:rsidR="00536293" w:rsidRPr="00336425">
        <w:rPr>
          <w:rFonts w:asciiTheme="minorEastAsia" w:hAnsiTheme="minorEastAsia" w:cs="Helvetica"/>
          <w:color w:val="333333"/>
          <w:kern w:val="0"/>
          <w:szCs w:val="21"/>
        </w:rPr>
        <w:t>操控</w:t>
      </w:r>
      <w:r w:rsidRPr="00336425">
        <w:rPr>
          <w:rFonts w:asciiTheme="minorEastAsia" w:hAnsiTheme="minorEastAsia" w:cs="Helvetica"/>
          <w:color w:val="333333"/>
          <w:kern w:val="0"/>
          <w:szCs w:val="21"/>
        </w:rPr>
        <w:t>。</w:t>
      </w:r>
    </w:p>
    <w:p w:rsidR="00BE7D6A" w:rsidRPr="00336425" w:rsidRDefault="00BE7D6A" w:rsidP="00336425">
      <w:pPr>
        <w:spacing w:line="312" w:lineRule="auto"/>
        <w:ind w:firstLine="420"/>
        <w:contextualSpacing/>
        <w:jc w:val="left"/>
        <w:rPr>
          <w:rFonts w:asciiTheme="minorEastAsia" w:hAnsiTheme="minorEastAsia" w:cs="Helvetica"/>
          <w:b/>
          <w:color w:val="333333"/>
          <w:kern w:val="0"/>
          <w:szCs w:val="21"/>
        </w:rPr>
      </w:pPr>
      <w:r w:rsidRPr="00336425">
        <w:rPr>
          <w:rFonts w:asciiTheme="minorEastAsia" w:hAnsiTheme="minorEastAsia" w:cs="Helvetica" w:hint="eastAsia"/>
          <w:b/>
          <w:color w:val="333333"/>
          <w:kern w:val="0"/>
          <w:szCs w:val="21"/>
        </w:rPr>
        <w:t>五、违规处理</w:t>
      </w:r>
      <w:r w:rsidR="005F3B7E">
        <w:rPr>
          <w:rFonts w:asciiTheme="minorEastAsia" w:hAnsiTheme="minorEastAsia" w:cs="Helvetica" w:hint="eastAsia"/>
          <w:b/>
          <w:color w:val="333333"/>
          <w:kern w:val="0"/>
          <w:szCs w:val="21"/>
        </w:rPr>
        <w:t>及赔偿</w:t>
      </w:r>
    </w:p>
    <w:p w:rsidR="00C646D3" w:rsidRPr="00E43D2D" w:rsidRDefault="00BE7D6A" w:rsidP="00336425">
      <w:pPr>
        <w:widowControl/>
        <w:shd w:val="clear" w:color="auto" w:fill="FFFFFF"/>
        <w:spacing w:line="312" w:lineRule="auto"/>
        <w:ind w:firstLineChars="200" w:firstLine="420"/>
        <w:contextualSpacing/>
        <w:jc w:val="left"/>
        <w:rPr>
          <w:rFonts w:asciiTheme="minorEastAsia" w:hAnsiTheme="minorEastAsia" w:cs="Helvetica"/>
          <w:color w:val="333333"/>
          <w:kern w:val="0"/>
          <w:szCs w:val="21"/>
        </w:rPr>
      </w:pPr>
      <w:r w:rsidRPr="00E43D2D">
        <w:rPr>
          <w:rFonts w:asciiTheme="minorEastAsia" w:hAnsiTheme="minorEastAsia" w:cs="Helvetica" w:hint="eastAsia"/>
          <w:color w:val="333333"/>
          <w:kern w:val="0"/>
          <w:szCs w:val="21"/>
        </w:rPr>
        <w:t>1. 对于未经批准擅自使用无人机飞行的行为，中心有权予以停止和追责。</w:t>
      </w:r>
    </w:p>
    <w:p w:rsidR="003C0C2A" w:rsidRPr="00336425" w:rsidRDefault="003D697F" w:rsidP="00336425">
      <w:pPr>
        <w:widowControl/>
        <w:shd w:val="clear" w:color="auto" w:fill="FFFFFF"/>
        <w:spacing w:line="312" w:lineRule="auto"/>
        <w:ind w:firstLineChars="200" w:firstLine="420"/>
        <w:contextualSpacing/>
        <w:jc w:val="left"/>
        <w:rPr>
          <w:rFonts w:asciiTheme="minorEastAsia" w:hAnsiTheme="minorEastAsia"/>
        </w:rPr>
      </w:pPr>
      <w:r w:rsidRPr="00336425">
        <w:rPr>
          <w:rFonts w:asciiTheme="minorEastAsia" w:hAnsiTheme="minorEastAsia" w:cs="Helvetica" w:hint="eastAsia"/>
          <w:color w:val="333333"/>
          <w:kern w:val="0"/>
          <w:szCs w:val="21"/>
        </w:rPr>
        <w:t xml:space="preserve">2. </w:t>
      </w:r>
      <w:r w:rsidR="003C0C2A" w:rsidRPr="00336425">
        <w:rPr>
          <w:rFonts w:asciiTheme="minorEastAsia" w:hAnsiTheme="minorEastAsia" w:cs="Helvetica"/>
          <w:color w:val="333333"/>
          <w:kern w:val="0"/>
          <w:szCs w:val="21"/>
        </w:rPr>
        <w:t>申请人在申请材料中隐瞒有关情况或者提供虚假信息的，</w:t>
      </w:r>
      <w:r w:rsidRPr="00336425">
        <w:rPr>
          <w:rFonts w:asciiTheme="minorEastAsia" w:hAnsiTheme="minorEastAsia" w:hint="eastAsia"/>
        </w:rPr>
        <w:t>中心有权停止其继续借用中心无人机。</w:t>
      </w:r>
    </w:p>
    <w:p w:rsidR="00C646D3" w:rsidRPr="00336425" w:rsidRDefault="003D697F" w:rsidP="00336425">
      <w:pPr>
        <w:spacing w:line="312" w:lineRule="auto"/>
        <w:ind w:firstLine="420"/>
        <w:contextualSpacing/>
        <w:jc w:val="left"/>
        <w:rPr>
          <w:rFonts w:asciiTheme="minorEastAsia" w:hAnsiTheme="minorEastAsia"/>
        </w:rPr>
      </w:pPr>
      <w:r w:rsidRPr="00336425">
        <w:rPr>
          <w:rFonts w:asciiTheme="minorEastAsia" w:hAnsiTheme="minorEastAsia" w:hint="eastAsia"/>
        </w:rPr>
        <w:t>3</w:t>
      </w:r>
      <w:r w:rsidR="00BE7D6A" w:rsidRPr="00336425">
        <w:rPr>
          <w:rFonts w:asciiTheme="minorEastAsia" w:hAnsiTheme="minorEastAsia" w:hint="eastAsia"/>
        </w:rPr>
        <w:t>.</w:t>
      </w:r>
      <w:r w:rsidR="00D838F6">
        <w:rPr>
          <w:rFonts w:asciiTheme="minorEastAsia" w:hAnsiTheme="minorEastAsia" w:hint="eastAsia"/>
        </w:rPr>
        <w:t xml:space="preserve"> 对于</w:t>
      </w:r>
      <w:r w:rsidR="00BE7D6A" w:rsidRPr="00336425">
        <w:rPr>
          <w:rFonts w:asciiTheme="minorEastAsia" w:hAnsiTheme="minorEastAsia" w:hint="eastAsia"/>
        </w:rPr>
        <w:t>违反飞行规范和操作程序的</w:t>
      </w:r>
      <w:r w:rsidR="00D838F6">
        <w:rPr>
          <w:rFonts w:asciiTheme="minorEastAsia" w:hAnsiTheme="minorEastAsia" w:hint="eastAsia"/>
        </w:rPr>
        <w:t>借用人</w:t>
      </w:r>
      <w:r w:rsidR="00BE7D6A" w:rsidRPr="00336425">
        <w:rPr>
          <w:rFonts w:asciiTheme="minorEastAsia" w:hAnsiTheme="minorEastAsia" w:hint="eastAsia"/>
        </w:rPr>
        <w:t>，</w:t>
      </w:r>
      <w:r w:rsidR="00C80782" w:rsidRPr="00336425">
        <w:rPr>
          <w:rFonts w:asciiTheme="minorEastAsia" w:hAnsiTheme="minorEastAsia" w:hint="eastAsia"/>
        </w:rPr>
        <w:t>中心</w:t>
      </w:r>
      <w:bookmarkStart w:id="0" w:name="_GoBack"/>
      <w:bookmarkEnd w:id="0"/>
      <w:r w:rsidR="00C80782" w:rsidRPr="00336425">
        <w:rPr>
          <w:rFonts w:asciiTheme="minorEastAsia" w:hAnsiTheme="minorEastAsia" w:hint="eastAsia"/>
        </w:rPr>
        <w:t>有权停止其继续借用中心无人机。</w:t>
      </w:r>
    </w:p>
    <w:p w:rsidR="00402490" w:rsidRPr="00336425" w:rsidRDefault="00402490" w:rsidP="00336425">
      <w:pPr>
        <w:spacing w:line="312" w:lineRule="auto"/>
        <w:ind w:firstLine="420"/>
        <w:contextualSpacing/>
        <w:jc w:val="left"/>
        <w:rPr>
          <w:rFonts w:asciiTheme="minorEastAsia" w:hAnsiTheme="minorEastAsia"/>
        </w:rPr>
      </w:pPr>
      <w:r w:rsidRPr="00336425">
        <w:rPr>
          <w:rFonts w:asciiTheme="minorEastAsia" w:hAnsiTheme="minorEastAsia" w:hint="eastAsia"/>
        </w:rPr>
        <w:t>4.</w:t>
      </w:r>
      <w:r w:rsidR="00D838F6">
        <w:rPr>
          <w:rFonts w:asciiTheme="minorEastAsia" w:hAnsiTheme="minorEastAsia" w:hint="eastAsia"/>
        </w:rPr>
        <w:t xml:space="preserve"> </w:t>
      </w:r>
      <w:r w:rsidR="00524FE3">
        <w:rPr>
          <w:rFonts w:asciiTheme="minorEastAsia" w:hAnsiTheme="minorEastAsia" w:hint="eastAsia"/>
        </w:rPr>
        <w:t>若因</w:t>
      </w:r>
      <w:r w:rsidRPr="00336425">
        <w:rPr>
          <w:rFonts w:asciiTheme="minorEastAsia" w:hAnsiTheme="minorEastAsia" w:hint="eastAsia"/>
        </w:rPr>
        <w:t>违反飞行规范</w:t>
      </w:r>
      <w:r w:rsidR="00524FE3">
        <w:rPr>
          <w:rFonts w:asciiTheme="minorEastAsia" w:hAnsiTheme="minorEastAsia" w:hint="eastAsia"/>
        </w:rPr>
        <w:t>或</w:t>
      </w:r>
      <w:r w:rsidRPr="00336425">
        <w:rPr>
          <w:rFonts w:asciiTheme="minorEastAsia" w:hAnsiTheme="minorEastAsia" w:hint="eastAsia"/>
        </w:rPr>
        <w:t>操作程序造成机器损坏，</w:t>
      </w:r>
      <w:r w:rsidR="00524FE3" w:rsidRPr="00336425">
        <w:rPr>
          <w:rFonts w:asciiTheme="minorEastAsia" w:hAnsiTheme="minorEastAsia" w:cs="Tahoma"/>
          <w:color w:val="333333"/>
        </w:rPr>
        <w:t>或因暴雨、大风、周边强干扰等可预见性因素造成无人机失联或坠毁的，</w:t>
      </w:r>
      <w:r w:rsidRPr="00336425">
        <w:rPr>
          <w:rFonts w:asciiTheme="minorEastAsia" w:hAnsiTheme="minorEastAsia" w:hint="eastAsia"/>
        </w:rPr>
        <w:t>借用人应承担维修费用。</w:t>
      </w:r>
    </w:p>
    <w:p w:rsidR="00C646D3" w:rsidRDefault="00402490" w:rsidP="00336425">
      <w:pPr>
        <w:spacing w:line="312" w:lineRule="auto"/>
        <w:ind w:firstLine="420"/>
        <w:contextualSpacing/>
        <w:jc w:val="left"/>
        <w:rPr>
          <w:rFonts w:asciiTheme="minorEastAsia" w:hAnsiTheme="minorEastAsia"/>
        </w:rPr>
      </w:pPr>
      <w:r w:rsidRPr="00336425">
        <w:rPr>
          <w:rFonts w:asciiTheme="minorEastAsia" w:hAnsiTheme="minorEastAsia" w:hint="eastAsia"/>
        </w:rPr>
        <w:t>5</w:t>
      </w:r>
      <w:r w:rsidR="00BE7D6A" w:rsidRPr="00336425">
        <w:rPr>
          <w:rFonts w:asciiTheme="minorEastAsia" w:hAnsiTheme="minorEastAsia" w:hint="eastAsia"/>
        </w:rPr>
        <w:t>.</w:t>
      </w:r>
      <w:r w:rsidR="00D838F6">
        <w:rPr>
          <w:rFonts w:asciiTheme="minorEastAsia" w:hAnsiTheme="minorEastAsia" w:hint="eastAsia"/>
        </w:rPr>
        <w:t xml:space="preserve"> </w:t>
      </w:r>
      <w:r w:rsidR="00BE7D6A" w:rsidRPr="00336425">
        <w:rPr>
          <w:rFonts w:asciiTheme="minorEastAsia" w:hAnsiTheme="minorEastAsia" w:hint="eastAsia"/>
        </w:rPr>
        <w:t>因违规使用无人机造成人身伤害、财产损失的，</w:t>
      </w:r>
      <w:r w:rsidR="00290010" w:rsidRPr="00336425">
        <w:rPr>
          <w:rFonts w:asciiTheme="minorEastAsia" w:hAnsiTheme="minorEastAsia" w:hint="eastAsia"/>
        </w:rPr>
        <w:t>放飞申请人和操作人承担直接责任</w:t>
      </w:r>
      <w:r w:rsidR="00BE7D6A" w:rsidRPr="00336425">
        <w:rPr>
          <w:rFonts w:asciiTheme="minorEastAsia" w:hAnsiTheme="minorEastAsia" w:hint="eastAsia"/>
        </w:rPr>
        <w:t>。</w:t>
      </w:r>
    </w:p>
    <w:p w:rsidR="00E267E5" w:rsidRPr="00336425" w:rsidRDefault="00E267E5" w:rsidP="00336425">
      <w:pPr>
        <w:spacing w:line="312" w:lineRule="auto"/>
        <w:ind w:firstLine="420"/>
        <w:contextualSpacing/>
        <w:jc w:val="left"/>
        <w:rPr>
          <w:rFonts w:asciiTheme="minorEastAsia" w:hAnsiTheme="minorEastAsia"/>
        </w:rPr>
      </w:pPr>
      <w:r>
        <w:rPr>
          <w:rFonts w:asciiTheme="minorEastAsia" w:hAnsiTheme="minorEastAsia" w:hint="eastAsia"/>
        </w:rPr>
        <w:t xml:space="preserve">6. </w:t>
      </w:r>
      <w:r w:rsidRPr="00E267E5">
        <w:rPr>
          <w:rFonts w:asciiTheme="minorEastAsia" w:hAnsiTheme="minorEastAsia"/>
        </w:rPr>
        <w:t>无人机借出后，仅限申请单中登记的人员使用，不得转借他人。如转借他人产生责任事故，由借用人</w:t>
      </w:r>
      <w:r w:rsidRPr="00336425">
        <w:rPr>
          <w:rFonts w:asciiTheme="minorEastAsia" w:hAnsiTheme="minorEastAsia" w:hint="eastAsia"/>
        </w:rPr>
        <w:t>承担</w:t>
      </w:r>
      <w:r>
        <w:rPr>
          <w:rFonts w:asciiTheme="minorEastAsia" w:hAnsiTheme="minorEastAsia" w:hint="eastAsia"/>
        </w:rPr>
        <w:t>全部</w:t>
      </w:r>
      <w:r w:rsidRPr="00336425">
        <w:rPr>
          <w:rFonts w:asciiTheme="minorEastAsia" w:hAnsiTheme="minorEastAsia" w:hint="eastAsia"/>
        </w:rPr>
        <w:t>责任</w:t>
      </w:r>
      <w:r w:rsidRPr="00E267E5">
        <w:rPr>
          <w:rFonts w:asciiTheme="minorEastAsia" w:hAnsiTheme="minorEastAsia"/>
        </w:rPr>
        <w:t>。</w:t>
      </w:r>
    </w:p>
    <w:p w:rsidR="00290010" w:rsidRPr="00336425" w:rsidRDefault="00A475F5" w:rsidP="00336425">
      <w:pPr>
        <w:spacing w:line="312" w:lineRule="auto"/>
        <w:ind w:firstLine="420"/>
        <w:contextualSpacing/>
        <w:jc w:val="left"/>
        <w:rPr>
          <w:rFonts w:asciiTheme="minorEastAsia" w:hAnsiTheme="minorEastAsia"/>
        </w:rPr>
      </w:pPr>
      <w:r>
        <w:rPr>
          <w:rFonts w:asciiTheme="minorEastAsia" w:hAnsiTheme="minorEastAsia" w:hint="eastAsia"/>
        </w:rPr>
        <w:t>7</w:t>
      </w:r>
      <w:r w:rsidR="00290010" w:rsidRPr="00336425">
        <w:rPr>
          <w:rFonts w:asciiTheme="minorEastAsia" w:hAnsiTheme="minorEastAsia" w:hint="eastAsia"/>
        </w:rPr>
        <w:t>. 违规飞行违反治安管理规定的，由公安机关依照相关法规予以处罚。</w:t>
      </w:r>
    </w:p>
    <w:p w:rsidR="00C646D3" w:rsidRPr="00336425" w:rsidRDefault="00C646D3" w:rsidP="00336425">
      <w:pPr>
        <w:spacing w:line="312" w:lineRule="auto"/>
        <w:ind w:firstLine="420"/>
        <w:contextualSpacing/>
        <w:jc w:val="left"/>
        <w:rPr>
          <w:rFonts w:asciiTheme="minorEastAsia" w:hAnsiTheme="minorEastAsia" w:cs="Helvetica"/>
          <w:b/>
          <w:color w:val="333333"/>
          <w:kern w:val="0"/>
          <w:szCs w:val="21"/>
        </w:rPr>
      </w:pPr>
      <w:r w:rsidRPr="00336425">
        <w:rPr>
          <w:rFonts w:asciiTheme="minorEastAsia" w:hAnsiTheme="minorEastAsia" w:cs="Helvetica" w:hint="eastAsia"/>
          <w:b/>
          <w:color w:val="333333"/>
          <w:kern w:val="0"/>
          <w:szCs w:val="21"/>
        </w:rPr>
        <w:t>六、附则</w:t>
      </w:r>
    </w:p>
    <w:p w:rsidR="003C0C2A" w:rsidRPr="00336425" w:rsidRDefault="003C0C2A" w:rsidP="00336425">
      <w:pPr>
        <w:spacing w:line="312" w:lineRule="auto"/>
        <w:ind w:firstLine="420"/>
        <w:contextualSpacing/>
        <w:jc w:val="left"/>
        <w:rPr>
          <w:rFonts w:asciiTheme="minorEastAsia" w:hAnsiTheme="minorEastAsia"/>
        </w:rPr>
      </w:pPr>
      <w:r w:rsidRPr="00336425">
        <w:rPr>
          <w:rFonts w:asciiTheme="minorEastAsia" w:hAnsiTheme="minorEastAsia" w:hint="eastAsia"/>
        </w:rPr>
        <w:t xml:space="preserve">1. </w:t>
      </w:r>
      <w:r w:rsidR="009F2A7D" w:rsidRPr="00336425">
        <w:rPr>
          <w:rFonts w:asciiTheme="minorEastAsia" w:hAnsiTheme="minorEastAsia" w:hint="eastAsia"/>
        </w:rPr>
        <w:t>为保障学校师生和设备的安全，</w:t>
      </w:r>
      <w:r w:rsidR="00C646D3" w:rsidRPr="00336425">
        <w:rPr>
          <w:rFonts w:asciiTheme="minorEastAsia" w:hAnsiTheme="minorEastAsia" w:hint="eastAsia"/>
        </w:rPr>
        <w:t>本管理制度自发布之日起实行</w:t>
      </w:r>
      <w:r w:rsidR="009F2A7D" w:rsidRPr="00336425">
        <w:rPr>
          <w:rFonts w:asciiTheme="minorEastAsia" w:hAnsiTheme="minorEastAsia" w:hint="eastAsia"/>
        </w:rPr>
        <w:t>。</w:t>
      </w:r>
      <w:r w:rsidR="009F2A7D" w:rsidRPr="00336425">
        <w:rPr>
          <w:rFonts w:asciiTheme="minorEastAsia" w:hAnsiTheme="minorEastAsia"/>
        </w:rPr>
        <w:t xml:space="preserve"> </w:t>
      </w:r>
    </w:p>
    <w:p w:rsidR="00C646D3" w:rsidRDefault="003C0C2A" w:rsidP="00336425">
      <w:pPr>
        <w:spacing w:line="312" w:lineRule="auto"/>
        <w:ind w:firstLine="420"/>
        <w:contextualSpacing/>
        <w:jc w:val="left"/>
        <w:rPr>
          <w:rFonts w:asciiTheme="minorEastAsia" w:hAnsiTheme="minorEastAsia"/>
        </w:rPr>
      </w:pPr>
      <w:r w:rsidRPr="00336425">
        <w:rPr>
          <w:rFonts w:asciiTheme="minorEastAsia" w:hAnsiTheme="minorEastAsia" w:hint="eastAsia"/>
        </w:rPr>
        <w:t xml:space="preserve">2. </w:t>
      </w:r>
      <w:r w:rsidR="00C646D3" w:rsidRPr="00336425">
        <w:rPr>
          <w:rFonts w:asciiTheme="minorEastAsia" w:hAnsiTheme="minorEastAsia" w:hint="eastAsia"/>
        </w:rPr>
        <w:t>如遇无人机飞行事故或紧急情况，</w:t>
      </w:r>
      <w:r w:rsidR="009F2A7D" w:rsidRPr="00336425">
        <w:rPr>
          <w:rFonts w:asciiTheme="minorEastAsia" w:hAnsiTheme="minorEastAsia" w:hint="eastAsia"/>
        </w:rPr>
        <w:t>请</w:t>
      </w:r>
      <w:r w:rsidR="00C646D3" w:rsidRPr="00336425">
        <w:rPr>
          <w:rFonts w:asciiTheme="minorEastAsia" w:hAnsiTheme="minorEastAsia" w:hint="eastAsia"/>
        </w:rPr>
        <w:t>及时</w:t>
      </w:r>
      <w:r w:rsidR="009F2A7D" w:rsidRPr="00336425">
        <w:rPr>
          <w:rFonts w:asciiTheme="minorEastAsia" w:hAnsiTheme="minorEastAsia" w:hint="eastAsia"/>
        </w:rPr>
        <w:t>进行应急</w:t>
      </w:r>
      <w:r w:rsidR="00C646D3" w:rsidRPr="00336425">
        <w:rPr>
          <w:rFonts w:asciiTheme="minorEastAsia" w:hAnsiTheme="minorEastAsia" w:hint="eastAsia"/>
        </w:rPr>
        <w:t>处置，并向</w:t>
      </w:r>
      <w:r w:rsidR="009F2A7D" w:rsidRPr="00336425">
        <w:rPr>
          <w:rFonts w:asciiTheme="minorEastAsia" w:hAnsiTheme="minorEastAsia" w:hint="eastAsia"/>
        </w:rPr>
        <w:t>仪器负责人</w:t>
      </w:r>
      <w:r w:rsidR="00C646D3" w:rsidRPr="00336425">
        <w:rPr>
          <w:rFonts w:asciiTheme="minorEastAsia" w:hAnsiTheme="minorEastAsia" w:hint="eastAsia"/>
        </w:rPr>
        <w:t>报告。</w:t>
      </w:r>
    </w:p>
    <w:p w:rsidR="000161A9" w:rsidRDefault="000161A9" w:rsidP="00336425">
      <w:pPr>
        <w:spacing w:line="312" w:lineRule="auto"/>
        <w:ind w:firstLine="420"/>
        <w:contextualSpacing/>
        <w:jc w:val="left"/>
        <w:rPr>
          <w:rFonts w:asciiTheme="minorEastAsia" w:hAnsiTheme="minorEastAsia"/>
        </w:rPr>
      </w:pPr>
    </w:p>
    <w:p w:rsidR="000161A9" w:rsidRDefault="000161A9" w:rsidP="00336425">
      <w:pPr>
        <w:spacing w:line="312" w:lineRule="auto"/>
        <w:ind w:firstLine="420"/>
        <w:contextualSpacing/>
        <w:jc w:val="left"/>
        <w:rPr>
          <w:rFonts w:asciiTheme="minorEastAsia" w:hAnsiTheme="minorEastAsia"/>
        </w:rPr>
      </w:pPr>
    </w:p>
    <w:p w:rsidR="000161A9" w:rsidRDefault="000161A9" w:rsidP="000161A9">
      <w:pPr>
        <w:spacing w:line="312" w:lineRule="auto"/>
        <w:ind w:firstLine="420"/>
        <w:contextualSpacing/>
        <w:jc w:val="right"/>
        <w:rPr>
          <w:rFonts w:asciiTheme="minorEastAsia" w:hAnsiTheme="minorEastAsia"/>
        </w:rPr>
      </w:pPr>
      <w:r>
        <w:rPr>
          <w:rFonts w:asciiTheme="minorEastAsia" w:hAnsiTheme="minorEastAsia" w:hint="eastAsia"/>
        </w:rPr>
        <w:t>林学实验教学中心</w:t>
      </w:r>
    </w:p>
    <w:p w:rsidR="000161A9" w:rsidRPr="00336425" w:rsidRDefault="000161A9" w:rsidP="000161A9">
      <w:pPr>
        <w:spacing w:line="312" w:lineRule="auto"/>
        <w:ind w:firstLine="420"/>
        <w:contextualSpacing/>
        <w:jc w:val="right"/>
        <w:rPr>
          <w:rFonts w:asciiTheme="minorEastAsia" w:hAnsiTheme="minorEastAsia"/>
        </w:rPr>
      </w:pPr>
      <w:r>
        <w:rPr>
          <w:rFonts w:asciiTheme="minorEastAsia" w:hAnsiTheme="minorEastAsia" w:hint="eastAsia"/>
        </w:rPr>
        <w:t>2024.1.19</w:t>
      </w:r>
    </w:p>
    <w:sectPr w:rsidR="000161A9" w:rsidRPr="0033642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1334" w:rsidRDefault="00941334" w:rsidP="00DF7EC9">
      <w:r>
        <w:separator/>
      </w:r>
    </w:p>
  </w:endnote>
  <w:endnote w:type="continuationSeparator" w:id="0">
    <w:p w:rsidR="00941334" w:rsidRDefault="00941334" w:rsidP="00DF7E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1334" w:rsidRDefault="00941334" w:rsidP="00DF7EC9">
      <w:r>
        <w:separator/>
      </w:r>
    </w:p>
  </w:footnote>
  <w:footnote w:type="continuationSeparator" w:id="0">
    <w:p w:rsidR="00941334" w:rsidRDefault="00941334" w:rsidP="00DF7EC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06A1"/>
    <w:rsid w:val="000161A9"/>
    <w:rsid w:val="0002162E"/>
    <w:rsid w:val="000C517E"/>
    <w:rsid w:val="000D1C0D"/>
    <w:rsid w:val="000E3D5F"/>
    <w:rsid w:val="00137E21"/>
    <w:rsid w:val="00160CEA"/>
    <w:rsid w:val="00193F13"/>
    <w:rsid w:val="001A5A71"/>
    <w:rsid w:val="001D2903"/>
    <w:rsid w:val="00263350"/>
    <w:rsid w:val="00290010"/>
    <w:rsid w:val="00331F57"/>
    <w:rsid w:val="00336425"/>
    <w:rsid w:val="00377880"/>
    <w:rsid w:val="003A17C8"/>
    <w:rsid w:val="003C0C2A"/>
    <w:rsid w:val="003D697F"/>
    <w:rsid w:val="00402490"/>
    <w:rsid w:val="004060AE"/>
    <w:rsid w:val="004442E5"/>
    <w:rsid w:val="00447EDA"/>
    <w:rsid w:val="00485742"/>
    <w:rsid w:val="00487117"/>
    <w:rsid w:val="004A696B"/>
    <w:rsid w:val="004E17D9"/>
    <w:rsid w:val="004E3EFA"/>
    <w:rsid w:val="00524FE3"/>
    <w:rsid w:val="00535C60"/>
    <w:rsid w:val="00536293"/>
    <w:rsid w:val="0058172D"/>
    <w:rsid w:val="00596E09"/>
    <w:rsid w:val="005E7E2C"/>
    <w:rsid w:val="005F3B7E"/>
    <w:rsid w:val="00623C1C"/>
    <w:rsid w:val="00624E3A"/>
    <w:rsid w:val="006B4C9E"/>
    <w:rsid w:val="006E2933"/>
    <w:rsid w:val="00723DD1"/>
    <w:rsid w:val="00730ECF"/>
    <w:rsid w:val="007C7C7B"/>
    <w:rsid w:val="007D1A53"/>
    <w:rsid w:val="008107FD"/>
    <w:rsid w:val="008443BA"/>
    <w:rsid w:val="00852410"/>
    <w:rsid w:val="00883047"/>
    <w:rsid w:val="008875E6"/>
    <w:rsid w:val="008C21B0"/>
    <w:rsid w:val="008C6BAA"/>
    <w:rsid w:val="00941334"/>
    <w:rsid w:val="009C2079"/>
    <w:rsid w:val="009D44A1"/>
    <w:rsid w:val="009F06A1"/>
    <w:rsid w:val="009F2A7D"/>
    <w:rsid w:val="00A072B3"/>
    <w:rsid w:val="00A475F5"/>
    <w:rsid w:val="00A9152C"/>
    <w:rsid w:val="00AF4CE9"/>
    <w:rsid w:val="00AF4EDC"/>
    <w:rsid w:val="00B35521"/>
    <w:rsid w:val="00B62730"/>
    <w:rsid w:val="00BD41FD"/>
    <w:rsid w:val="00BE7D6A"/>
    <w:rsid w:val="00C03BA4"/>
    <w:rsid w:val="00C646D3"/>
    <w:rsid w:val="00C80782"/>
    <w:rsid w:val="00C85D3B"/>
    <w:rsid w:val="00CE6832"/>
    <w:rsid w:val="00D2706B"/>
    <w:rsid w:val="00D42555"/>
    <w:rsid w:val="00D51577"/>
    <w:rsid w:val="00D838F6"/>
    <w:rsid w:val="00DD70E4"/>
    <w:rsid w:val="00DE769A"/>
    <w:rsid w:val="00DF7EC9"/>
    <w:rsid w:val="00E10DE2"/>
    <w:rsid w:val="00E267E5"/>
    <w:rsid w:val="00E43D2D"/>
    <w:rsid w:val="00F44FE4"/>
    <w:rsid w:val="00F92162"/>
    <w:rsid w:val="00FA6FD1"/>
    <w:rsid w:val="00FE4E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F7EC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F7EC9"/>
    <w:rPr>
      <w:sz w:val="18"/>
      <w:szCs w:val="18"/>
    </w:rPr>
  </w:style>
  <w:style w:type="paragraph" w:styleId="a4">
    <w:name w:val="footer"/>
    <w:basedOn w:val="a"/>
    <w:link w:val="Char0"/>
    <w:uiPriority w:val="99"/>
    <w:unhideWhenUsed/>
    <w:rsid w:val="00DF7EC9"/>
    <w:pPr>
      <w:tabs>
        <w:tab w:val="center" w:pos="4153"/>
        <w:tab w:val="right" w:pos="8306"/>
      </w:tabs>
      <w:snapToGrid w:val="0"/>
      <w:jc w:val="left"/>
    </w:pPr>
    <w:rPr>
      <w:sz w:val="18"/>
      <w:szCs w:val="18"/>
    </w:rPr>
  </w:style>
  <w:style w:type="character" w:customStyle="1" w:styleId="Char0">
    <w:name w:val="页脚 Char"/>
    <w:basedOn w:val="a0"/>
    <w:link w:val="a4"/>
    <w:uiPriority w:val="99"/>
    <w:rsid w:val="00DF7EC9"/>
    <w:rPr>
      <w:sz w:val="18"/>
      <w:szCs w:val="18"/>
    </w:rPr>
  </w:style>
  <w:style w:type="paragraph" w:styleId="a5">
    <w:name w:val="Normal (Web)"/>
    <w:basedOn w:val="a"/>
    <w:uiPriority w:val="99"/>
    <w:semiHidden/>
    <w:unhideWhenUsed/>
    <w:rsid w:val="008C6BAA"/>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F7EC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F7EC9"/>
    <w:rPr>
      <w:sz w:val="18"/>
      <w:szCs w:val="18"/>
    </w:rPr>
  </w:style>
  <w:style w:type="paragraph" w:styleId="a4">
    <w:name w:val="footer"/>
    <w:basedOn w:val="a"/>
    <w:link w:val="Char0"/>
    <w:uiPriority w:val="99"/>
    <w:unhideWhenUsed/>
    <w:rsid w:val="00DF7EC9"/>
    <w:pPr>
      <w:tabs>
        <w:tab w:val="center" w:pos="4153"/>
        <w:tab w:val="right" w:pos="8306"/>
      </w:tabs>
      <w:snapToGrid w:val="0"/>
      <w:jc w:val="left"/>
    </w:pPr>
    <w:rPr>
      <w:sz w:val="18"/>
      <w:szCs w:val="18"/>
    </w:rPr>
  </w:style>
  <w:style w:type="character" w:customStyle="1" w:styleId="Char0">
    <w:name w:val="页脚 Char"/>
    <w:basedOn w:val="a0"/>
    <w:link w:val="a4"/>
    <w:uiPriority w:val="99"/>
    <w:rsid w:val="00DF7EC9"/>
    <w:rPr>
      <w:sz w:val="18"/>
      <w:szCs w:val="18"/>
    </w:rPr>
  </w:style>
  <w:style w:type="paragraph" w:styleId="a5">
    <w:name w:val="Normal (Web)"/>
    <w:basedOn w:val="a"/>
    <w:uiPriority w:val="99"/>
    <w:semiHidden/>
    <w:unhideWhenUsed/>
    <w:rsid w:val="008C6BAA"/>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5648205">
      <w:bodyDiv w:val="1"/>
      <w:marLeft w:val="0"/>
      <w:marRight w:val="0"/>
      <w:marTop w:val="0"/>
      <w:marBottom w:val="0"/>
      <w:divBdr>
        <w:top w:val="none" w:sz="0" w:space="0" w:color="auto"/>
        <w:left w:val="none" w:sz="0" w:space="0" w:color="auto"/>
        <w:bottom w:val="none" w:sz="0" w:space="0" w:color="auto"/>
        <w:right w:val="none" w:sz="0" w:space="0" w:color="auto"/>
      </w:divBdr>
    </w:div>
    <w:div w:id="1562013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495</TotalTime>
  <Pages>3</Pages>
  <Words>412</Words>
  <Characters>2352</Characters>
  <Application>Microsoft Office Word</Application>
  <DocSecurity>0</DocSecurity>
  <Lines>19</Lines>
  <Paragraphs>5</Paragraphs>
  <ScaleCrop>false</ScaleCrop>
  <Company/>
  <LinksUpToDate>false</LinksUpToDate>
  <CharactersWithSpaces>2759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66</cp:revision>
  <dcterms:created xsi:type="dcterms:W3CDTF">2024-01-05T07:24:00Z</dcterms:created>
  <dcterms:modified xsi:type="dcterms:W3CDTF">2024-02-28T08:14:00Z</dcterms:modified>
</cp:coreProperties>
</file>