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88B" w:rsidRPr="004B10B0" w:rsidRDefault="00C7088B" w:rsidP="00F62476">
      <w:pPr>
        <w:spacing w:line="300" w:lineRule="auto"/>
        <w:jc w:val="center"/>
        <w:rPr>
          <w:rFonts w:asciiTheme="minorEastAsia" w:hAnsiTheme="minorEastAsia"/>
          <w:color w:val="000000" w:themeColor="text1"/>
          <w:szCs w:val="21"/>
        </w:rPr>
      </w:pPr>
      <w:r w:rsidRPr="00FD592F">
        <w:rPr>
          <w:rFonts w:ascii="黑体" w:eastAsia="黑体" w:hAnsi="黑体" w:hint="eastAsia"/>
          <w:color w:val="000000" w:themeColor="text1"/>
          <w:sz w:val="30"/>
          <w:szCs w:val="30"/>
        </w:rPr>
        <w:t>原</w:t>
      </w:r>
      <w:r w:rsidRPr="004B10B0">
        <w:rPr>
          <w:rFonts w:ascii="黑体" w:eastAsia="黑体" w:hAnsi="黑体" w:hint="eastAsia"/>
          <w:color w:val="000000" w:themeColor="text1"/>
          <w:sz w:val="30"/>
          <w:szCs w:val="30"/>
        </w:rPr>
        <w:t>子吸收</w:t>
      </w:r>
      <w:r w:rsidR="009A452C" w:rsidRPr="004B10B0">
        <w:rPr>
          <w:rFonts w:ascii="黑体" w:eastAsia="黑体" w:hAnsi="黑体" w:hint="eastAsia"/>
          <w:color w:val="000000" w:themeColor="text1"/>
          <w:sz w:val="30"/>
          <w:szCs w:val="30"/>
        </w:rPr>
        <w:t>操作规程</w:t>
      </w:r>
      <w:r w:rsidR="00C2225F" w:rsidRPr="004B10B0">
        <w:rPr>
          <w:rFonts w:ascii="黑体" w:eastAsia="黑体" w:hAnsi="黑体" w:hint="eastAsia"/>
          <w:color w:val="000000" w:themeColor="text1"/>
          <w:sz w:val="30"/>
          <w:szCs w:val="30"/>
        </w:rPr>
        <w:t>及注意事项</w:t>
      </w:r>
    </w:p>
    <w:p w:rsidR="00C2225F" w:rsidRPr="004B10B0" w:rsidRDefault="00C2225F" w:rsidP="00F62476">
      <w:pPr>
        <w:spacing w:line="300" w:lineRule="auto"/>
        <w:rPr>
          <w:rFonts w:asciiTheme="minorEastAsia" w:hAnsiTheme="minorEastAsia"/>
          <w:b/>
          <w:sz w:val="24"/>
          <w:szCs w:val="24"/>
        </w:rPr>
      </w:pPr>
      <w:r w:rsidRPr="004B10B0">
        <w:rPr>
          <w:rFonts w:asciiTheme="minorEastAsia" w:hAnsiTheme="minorEastAsia" w:hint="eastAsia"/>
          <w:b/>
          <w:sz w:val="24"/>
          <w:szCs w:val="24"/>
        </w:rPr>
        <w:t>一、火焰法</w:t>
      </w:r>
      <w:r w:rsidR="00DA7AA7">
        <w:rPr>
          <w:rFonts w:asciiTheme="minorEastAsia" w:hAnsiTheme="minorEastAsia" w:hint="eastAsia"/>
          <w:b/>
          <w:sz w:val="24"/>
          <w:szCs w:val="24"/>
        </w:rPr>
        <w:t>(</w:t>
      </w:r>
      <w:r w:rsidR="00DA7AA7" w:rsidRPr="00DA7AA7">
        <w:rPr>
          <w:rFonts w:asciiTheme="minorEastAsia" w:hAnsiTheme="minorEastAsia"/>
          <w:b/>
          <w:sz w:val="24"/>
          <w:szCs w:val="24"/>
        </w:rPr>
        <w:t>µg/m</w:t>
      </w:r>
      <w:r w:rsidR="00DA7AA7" w:rsidRPr="00DA7AA7">
        <w:rPr>
          <w:rFonts w:asciiTheme="minorEastAsia" w:hAnsiTheme="minorEastAsia" w:hint="eastAsia"/>
          <w:b/>
          <w:sz w:val="24"/>
          <w:szCs w:val="24"/>
        </w:rPr>
        <w:t>L</w:t>
      </w:r>
      <w:r w:rsidR="00DA7AA7">
        <w:rPr>
          <w:rFonts w:asciiTheme="minorEastAsia" w:hAnsiTheme="minorEastAsia" w:hint="eastAsia"/>
          <w:b/>
          <w:sz w:val="24"/>
          <w:szCs w:val="24"/>
        </w:rPr>
        <w:t>)</w:t>
      </w:r>
      <w:r w:rsidR="004B10B0" w:rsidRPr="004B10B0">
        <w:rPr>
          <w:rFonts w:asciiTheme="minorEastAsia" w:hAnsiTheme="minorEastAsia" w:hint="eastAsia"/>
          <w:b/>
          <w:sz w:val="24"/>
          <w:szCs w:val="24"/>
        </w:rPr>
        <w:t>：</w:t>
      </w:r>
    </w:p>
    <w:p w:rsidR="004B10B0" w:rsidRPr="00BC600C" w:rsidRDefault="00C2225F" w:rsidP="00F62476">
      <w:pPr>
        <w:spacing w:line="300" w:lineRule="auto"/>
        <w:rPr>
          <w:rFonts w:asciiTheme="minorEastAsia" w:hAnsiTheme="minorEastAsia"/>
          <w:b/>
          <w:szCs w:val="21"/>
        </w:rPr>
      </w:pPr>
      <w:r w:rsidRPr="00BC600C">
        <w:rPr>
          <w:rFonts w:asciiTheme="minorEastAsia" w:hAnsiTheme="minorEastAsia" w:hint="eastAsia"/>
          <w:b/>
          <w:szCs w:val="21"/>
        </w:rPr>
        <w:t>1</w:t>
      </w:r>
      <w:r w:rsidR="008C1AC3">
        <w:rPr>
          <w:rFonts w:asciiTheme="minorEastAsia" w:hAnsiTheme="minorEastAsia" w:hint="eastAsia"/>
          <w:b/>
          <w:szCs w:val="21"/>
        </w:rPr>
        <w:t>、开机</w:t>
      </w:r>
      <w:r w:rsidR="00326CB8">
        <w:rPr>
          <w:rFonts w:asciiTheme="minorEastAsia" w:hAnsiTheme="minorEastAsia" w:hint="eastAsia"/>
          <w:b/>
          <w:szCs w:val="21"/>
        </w:rPr>
        <w:t>、自检</w:t>
      </w:r>
      <w:r w:rsidRPr="00BC600C">
        <w:rPr>
          <w:rFonts w:asciiTheme="minorEastAsia" w:hAnsiTheme="minorEastAsia" w:hint="eastAsia"/>
          <w:b/>
          <w:szCs w:val="21"/>
        </w:rPr>
        <w:t>：</w:t>
      </w:r>
    </w:p>
    <w:p w:rsidR="00C2225F" w:rsidRPr="004B10B0" w:rsidRDefault="00C2225F" w:rsidP="00F62476">
      <w:pPr>
        <w:pStyle w:val="a7"/>
        <w:spacing w:line="300" w:lineRule="auto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打开抽风设备或窗户通风；</w:t>
      </w:r>
      <w:r w:rsidR="00E47E18" w:rsidRPr="00BA4D53">
        <w:rPr>
          <w:rFonts w:asciiTheme="minorEastAsia" w:hAnsiTheme="minorEastAsia" w:hint="eastAsia"/>
          <w:szCs w:val="21"/>
        </w:rPr>
        <w:t>装好</w:t>
      </w:r>
      <w:r w:rsidR="00E4066A" w:rsidRPr="00BA4D53">
        <w:rPr>
          <w:rFonts w:asciiTheme="minorEastAsia" w:hAnsiTheme="minorEastAsia" w:hint="eastAsia"/>
          <w:szCs w:val="21"/>
        </w:rPr>
        <w:t>要测的所有</w:t>
      </w:r>
      <w:r w:rsidR="00E47E18" w:rsidRPr="00BA4D53">
        <w:rPr>
          <w:rFonts w:asciiTheme="minorEastAsia" w:hAnsiTheme="minorEastAsia" w:hint="eastAsia"/>
          <w:szCs w:val="21"/>
        </w:rPr>
        <w:t>元素灯</w:t>
      </w:r>
      <w:r w:rsidR="00BA4D53">
        <w:rPr>
          <w:rFonts w:ascii="黑体" w:eastAsia="黑体" w:hAnsi="黑体" w:hint="eastAsia"/>
          <w:b/>
          <w:szCs w:val="21"/>
        </w:rPr>
        <w:t>（</w:t>
      </w:r>
      <w:r w:rsidR="006F11FB">
        <w:rPr>
          <w:rFonts w:ascii="黑体" w:eastAsia="黑体" w:hAnsi="黑体" w:hint="eastAsia"/>
          <w:b/>
          <w:szCs w:val="21"/>
        </w:rPr>
        <w:t>注：工作灯位置</w:t>
      </w:r>
      <w:r w:rsidR="00B17366">
        <w:rPr>
          <w:rFonts w:ascii="黑体" w:eastAsia="黑体" w:hAnsi="黑体" w:hint="eastAsia"/>
          <w:b/>
          <w:szCs w:val="21"/>
        </w:rPr>
        <w:t>必</w:t>
      </w:r>
      <w:r w:rsidR="006F11FB">
        <w:rPr>
          <w:rFonts w:ascii="黑体" w:eastAsia="黑体" w:hAnsi="黑体" w:hint="eastAsia"/>
          <w:b/>
          <w:szCs w:val="21"/>
        </w:rPr>
        <w:t>须装灯，否则会联机失败；</w:t>
      </w:r>
      <w:r w:rsidR="00BA4D53">
        <w:rPr>
          <w:rFonts w:ascii="黑体" w:eastAsia="黑体" w:hAnsi="黑体" w:hint="eastAsia"/>
          <w:b/>
          <w:szCs w:val="21"/>
        </w:rPr>
        <w:t>若在开仪器后需换灯，必须先点“换灯”，不可带电插拔元素灯）</w:t>
      </w:r>
      <w:r w:rsidR="00E47E18">
        <w:rPr>
          <w:rFonts w:asciiTheme="minorEastAsia" w:hAnsiTheme="minorEastAsia" w:hint="eastAsia"/>
          <w:szCs w:val="21"/>
        </w:rPr>
        <w:t>；</w:t>
      </w:r>
      <w:r w:rsidRPr="004B10B0">
        <w:rPr>
          <w:rFonts w:asciiTheme="minorEastAsia" w:hAnsiTheme="minorEastAsia" w:hint="eastAsia"/>
          <w:szCs w:val="21"/>
        </w:rPr>
        <w:t>打开计算机；打开</w:t>
      </w:r>
      <w:r w:rsidR="00883642">
        <w:rPr>
          <w:rFonts w:asciiTheme="minorEastAsia" w:hAnsiTheme="minorEastAsia" w:hint="eastAsia"/>
          <w:szCs w:val="21"/>
        </w:rPr>
        <w:t>仪器</w:t>
      </w:r>
      <w:r w:rsidRPr="004B10B0">
        <w:rPr>
          <w:rFonts w:asciiTheme="minorEastAsia" w:hAnsiTheme="minorEastAsia" w:hint="eastAsia"/>
          <w:szCs w:val="21"/>
        </w:rPr>
        <w:t>主机电源；双击“AAwin”</w:t>
      </w:r>
      <w:r w:rsidR="002F7922">
        <w:rPr>
          <w:rFonts w:asciiTheme="minorEastAsia" w:hAnsiTheme="minorEastAsia" w:hint="eastAsia"/>
          <w:szCs w:val="21"/>
        </w:rPr>
        <w:t>软件</w:t>
      </w:r>
      <w:r w:rsidRPr="004B10B0">
        <w:rPr>
          <w:rFonts w:asciiTheme="minorEastAsia" w:hAnsiTheme="minorEastAsia" w:hint="eastAsia"/>
          <w:szCs w:val="21"/>
        </w:rPr>
        <w:t>，选择“联机”，单击“确定”，进入仪器自检画面</w:t>
      </w:r>
      <w:bookmarkStart w:id="0" w:name="_GoBack"/>
      <w:bookmarkEnd w:id="0"/>
      <w:r w:rsidR="00467B8D" w:rsidRPr="004B10B0">
        <w:rPr>
          <w:rFonts w:asciiTheme="minorEastAsia" w:hAnsiTheme="minorEastAsia" w:hint="eastAsia"/>
          <w:szCs w:val="21"/>
        </w:rPr>
        <w:t>；</w:t>
      </w:r>
      <w:r w:rsidRPr="004B10B0">
        <w:rPr>
          <w:rFonts w:asciiTheme="minorEastAsia" w:hAnsiTheme="minorEastAsia" w:hint="eastAsia"/>
          <w:szCs w:val="21"/>
        </w:rPr>
        <w:t>等待仪器各项自检“确定”后进行测量操作。</w:t>
      </w:r>
    </w:p>
    <w:p w:rsidR="00C2225F" w:rsidRPr="00BC600C" w:rsidRDefault="00C2225F" w:rsidP="00F62476">
      <w:pPr>
        <w:spacing w:line="300" w:lineRule="auto"/>
        <w:rPr>
          <w:rFonts w:asciiTheme="minorEastAsia" w:hAnsiTheme="minorEastAsia"/>
          <w:b/>
          <w:szCs w:val="21"/>
        </w:rPr>
      </w:pPr>
      <w:r w:rsidRPr="00BC600C">
        <w:rPr>
          <w:rFonts w:asciiTheme="minorEastAsia" w:hAnsiTheme="minorEastAsia" w:hint="eastAsia"/>
          <w:b/>
          <w:szCs w:val="21"/>
        </w:rPr>
        <w:t>2、测量操作步骤：</w:t>
      </w:r>
    </w:p>
    <w:p w:rsidR="00C2225F" w:rsidRPr="00EC73CF" w:rsidRDefault="00C2225F" w:rsidP="00F62476">
      <w:pPr>
        <w:spacing w:line="300" w:lineRule="auto"/>
        <w:rPr>
          <w:rFonts w:asciiTheme="minorEastAsia" w:hAnsiTheme="minorEastAsia"/>
          <w:b/>
          <w:szCs w:val="21"/>
        </w:rPr>
      </w:pPr>
      <w:r w:rsidRPr="00EC73CF">
        <w:rPr>
          <w:rFonts w:asciiTheme="minorEastAsia" w:hAnsiTheme="minorEastAsia" w:hint="eastAsia"/>
          <w:b/>
          <w:szCs w:val="21"/>
        </w:rPr>
        <w:t>（1）选择元素灯及寻峰： </w:t>
      </w:r>
    </w:p>
    <w:p w:rsidR="00C2225F" w:rsidRPr="004B10B0" w:rsidRDefault="00457EDF" w:rsidP="00DC617C">
      <w:pPr>
        <w:pStyle w:val="a7"/>
        <w:spacing w:line="300" w:lineRule="auto"/>
        <w:rPr>
          <w:rFonts w:asciiTheme="minorEastAsia" w:hAnsiTheme="minorEastAsia"/>
          <w:b/>
          <w:kern w:val="0"/>
          <w:szCs w:val="21"/>
        </w:rPr>
      </w:pPr>
      <w:r w:rsidRPr="00DC617C">
        <w:rPr>
          <w:rFonts w:asciiTheme="minorEastAsia" w:hAnsiTheme="minorEastAsia" w:hint="eastAsia"/>
          <w:szCs w:val="21"/>
        </w:rPr>
        <w:t>点</w:t>
      </w:r>
      <w:r w:rsidR="00A467E6" w:rsidRPr="00DC617C">
        <w:rPr>
          <w:rFonts w:asciiTheme="minorEastAsia" w:hAnsiTheme="minorEastAsia" w:hint="eastAsia"/>
          <w:szCs w:val="21"/>
        </w:rPr>
        <w:t>元素灯界面的“取消”；点“仪器”下的“测量方法”，选</w:t>
      </w:r>
      <w:r w:rsidRPr="00DC617C">
        <w:rPr>
          <w:rFonts w:asciiTheme="minorEastAsia" w:hAnsiTheme="minorEastAsia" w:hint="eastAsia"/>
          <w:szCs w:val="21"/>
        </w:rPr>
        <w:t>“火焰吸收”；</w:t>
      </w:r>
      <w:r w:rsidR="00A467E6">
        <w:rPr>
          <w:rFonts w:asciiTheme="minorEastAsia" w:hAnsiTheme="minorEastAsia" w:hint="eastAsia"/>
          <w:szCs w:val="21"/>
        </w:rPr>
        <w:t>点“元素灯”，</w:t>
      </w:r>
      <w:r w:rsidR="00C2225F" w:rsidRPr="004B10B0">
        <w:rPr>
          <w:rFonts w:asciiTheme="minorEastAsia" w:hAnsiTheme="minorEastAsia" w:hint="eastAsia"/>
          <w:szCs w:val="21"/>
        </w:rPr>
        <w:t>选</w:t>
      </w:r>
      <w:r w:rsidR="00A467E6">
        <w:rPr>
          <w:rFonts w:asciiTheme="minorEastAsia" w:hAnsiTheme="minorEastAsia" w:hint="eastAsia"/>
          <w:szCs w:val="21"/>
        </w:rPr>
        <w:t>好</w:t>
      </w:r>
      <w:r w:rsidR="00C2225F" w:rsidRPr="004B10B0">
        <w:rPr>
          <w:rFonts w:asciiTheme="minorEastAsia" w:hAnsiTheme="minorEastAsia" w:hint="eastAsia"/>
          <w:szCs w:val="21"/>
        </w:rPr>
        <w:t>“工作灯（W）”和“预热灯（R）”后</w:t>
      </w:r>
      <w:r w:rsidR="002E26D8">
        <w:rPr>
          <w:rFonts w:asciiTheme="minorEastAsia" w:hAnsiTheme="minorEastAsia" w:hint="eastAsia"/>
          <w:szCs w:val="21"/>
        </w:rPr>
        <w:t>点</w:t>
      </w:r>
      <w:r w:rsidR="00C2225F" w:rsidRPr="004B10B0">
        <w:rPr>
          <w:rFonts w:asciiTheme="minorEastAsia" w:hAnsiTheme="minorEastAsia" w:hint="eastAsia"/>
          <w:szCs w:val="21"/>
        </w:rPr>
        <w:t>“下一步”</w:t>
      </w:r>
      <w:r w:rsidR="002F6CD9" w:rsidRPr="004B10B0">
        <w:rPr>
          <w:rFonts w:asciiTheme="minorEastAsia" w:hAnsiTheme="minorEastAsia" w:hint="eastAsia"/>
          <w:szCs w:val="21"/>
        </w:rPr>
        <w:t>（</w:t>
      </w:r>
      <w:r w:rsidR="002F6CD9" w:rsidRPr="009C2497">
        <w:rPr>
          <w:rFonts w:asciiTheme="minorEastAsia" w:hAnsiTheme="minorEastAsia" w:hint="eastAsia"/>
          <w:b/>
          <w:szCs w:val="21"/>
        </w:rPr>
        <w:t>注意</w:t>
      </w:r>
      <w:r w:rsidR="009C2497" w:rsidRPr="009C2497">
        <w:rPr>
          <w:rFonts w:asciiTheme="minorEastAsia" w:hAnsiTheme="minorEastAsia" w:hint="eastAsia"/>
          <w:b/>
          <w:szCs w:val="21"/>
        </w:rPr>
        <w:t>：</w:t>
      </w:r>
      <w:r w:rsidR="00BA4D53">
        <w:rPr>
          <w:rFonts w:asciiTheme="minorEastAsia" w:hAnsiTheme="minorEastAsia" w:hint="eastAsia"/>
          <w:szCs w:val="21"/>
        </w:rPr>
        <w:t>灯的序号要对应，即灯盘、灯座、电脑上显示的序号要一致；预热灯为</w:t>
      </w:r>
      <w:r w:rsidR="002F6CD9" w:rsidRPr="004B10B0">
        <w:rPr>
          <w:rFonts w:asciiTheme="minorEastAsia" w:hAnsiTheme="minorEastAsia" w:hint="eastAsia"/>
          <w:szCs w:val="21"/>
        </w:rPr>
        <w:t>下一个</w:t>
      </w:r>
      <w:r w:rsidR="00BA4D53">
        <w:rPr>
          <w:rFonts w:asciiTheme="minorEastAsia" w:hAnsiTheme="minorEastAsia" w:hint="eastAsia"/>
          <w:szCs w:val="21"/>
        </w:rPr>
        <w:t>要测的</w:t>
      </w:r>
      <w:r w:rsidR="002F6CD9" w:rsidRPr="004B10B0">
        <w:rPr>
          <w:rFonts w:asciiTheme="minorEastAsia" w:hAnsiTheme="minorEastAsia" w:hint="eastAsia"/>
          <w:szCs w:val="21"/>
        </w:rPr>
        <w:t>元素的灯，若只测一个元素，此灯可忽略）</w:t>
      </w:r>
      <w:r w:rsidR="00C2225F" w:rsidRPr="004B10B0">
        <w:rPr>
          <w:rFonts w:asciiTheme="minorEastAsia" w:hAnsiTheme="minorEastAsia" w:hint="eastAsia"/>
          <w:szCs w:val="21"/>
        </w:rPr>
        <w:t>；</w:t>
      </w:r>
      <w:r w:rsidR="00CC513C">
        <w:rPr>
          <w:rFonts w:asciiTheme="minorEastAsia" w:hAnsiTheme="minorEastAsia" w:hint="eastAsia"/>
          <w:szCs w:val="21"/>
        </w:rPr>
        <w:t>设置</w:t>
      </w:r>
      <w:r w:rsidR="00A467E6">
        <w:rPr>
          <w:rFonts w:asciiTheme="minorEastAsia" w:hAnsiTheme="minorEastAsia" w:hint="eastAsia"/>
          <w:szCs w:val="21"/>
        </w:rPr>
        <w:t>测量参数，</w:t>
      </w:r>
      <w:r w:rsidR="00C2225F" w:rsidRPr="004B10B0">
        <w:rPr>
          <w:rFonts w:asciiTheme="minorEastAsia" w:hAnsiTheme="minorEastAsia" w:hint="eastAsia"/>
          <w:szCs w:val="21"/>
        </w:rPr>
        <w:t>直接</w:t>
      </w:r>
      <w:r w:rsidR="00D774AD">
        <w:rPr>
          <w:rFonts w:asciiTheme="minorEastAsia" w:hAnsiTheme="minorEastAsia" w:hint="eastAsia"/>
          <w:szCs w:val="21"/>
        </w:rPr>
        <w:t>点</w:t>
      </w:r>
      <w:r w:rsidR="00C2225F" w:rsidRPr="004B10B0">
        <w:rPr>
          <w:rFonts w:asciiTheme="minorEastAsia" w:hAnsiTheme="minorEastAsia" w:hint="eastAsia"/>
          <w:szCs w:val="21"/>
        </w:rPr>
        <w:t>“下一步”；</w:t>
      </w:r>
      <w:r w:rsidR="00262825">
        <w:rPr>
          <w:rFonts w:asciiTheme="minorEastAsia" w:hAnsiTheme="minorEastAsia" w:hint="eastAsia"/>
          <w:szCs w:val="21"/>
        </w:rPr>
        <w:t>在</w:t>
      </w:r>
      <w:r w:rsidR="00C2225F" w:rsidRPr="004B10B0">
        <w:rPr>
          <w:rFonts w:asciiTheme="minorEastAsia" w:hAnsiTheme="minorEastAsia" w:hint="eastAsia"/>
          <w:szCs w:val="21"/>
        </w:rPr>
        <w:t>“设置波长”</w:t>
      </w:r>
      <w:r w:rsidR="00262825">
        <w:rPr>
          <w:rFonts w:asciiTheme="minorEastAsia" w:hAnsiTheme="minorEastAsia" w:hint="eastAsia"/>
          <w:szCs w:val="21"/>
        </w:rPr>
        <w:t>界面</w:t>
      </w:r>
      <w:r w:rsidR="00C2225F" w:rsidRPr="004B10B0">
        <w:rPr>
          <w:rFonts w:asciiTheme="minorEastAsia" w:hAnsiTheme="minorEastAsia" w:hint="eastAsia"/>
          <w:szCs w:val="21"/>
        </w:rPr>
        <w:t>，</w:t>
      </w:r>
      <w:r w:rsidR="00262825">
        <w:rPr>
          <w:rFonts w:asciiTheme="minorEastAsia" w:hAnsiTheme="minorEastAsia" w:hint="eastAsia"/>
          <w:szCs w:val="21"/>
        </w:rPr>
        <w:t>点</w:t>
      </w:r>
      <w:r w:rsidR="00467B8D" w:rsidRPr="004B10B0">
        <w:rPr>
          <w:rFonts w:asciiTheme="minorEastAsia" w:hAnsiTheme="minorEastAsia" w:hint="eastAsia"/>
          <w:szCs w:val="21"/>
        </w:rPr>
        <w:t>“</w:t>
      </w:r>
      <w:r w:rsidR="00C2225F" w:rsidRPr="004B10B0">
        <w:rPr>
          <w:rFonts w:asciiTheme="minorEastAsia" w:hAnsiTheme="minorEastAsia" w:hint="eastAsia"/>
          <w:szCs w:val="21"/>
        </w:rPr>
        <w:t>寻峰</w:t>
      </w:r>
      <w:r w:rsidR="00467B8D" w:rsidRPr="004B10B0">
        <w:rPr>
          <w:rFonts w:asciiTheme="minorEastAsia" w:hAnsiTheme="minorEastAsia" w:hint="eastAsia"/>
          <w:szCs w:val="21"/>
        </w:rPr>
        <w:t>”</w:t>
      </w:r>
      <w:r w:rsidR="00E76321">
        <w:rPr>
          <w:rFonts w:asciiTheme="minorEastAsia" w:hAnsiTheme="minorEastAsia" w:hint="eastAsia"/>
          <w:szCs w:val="21"/>
        </w:rPr>
        <w:t>；</w:t>
      </w:r>
      <w:r w:rsidR="00C2225F" w:rsidRPr="00887505">
        <w:rPr>
          <w:rFonts w:asciiTheme="minorEastAsia" w:hAnsiTheme="minorEastAsia" w:hint="eastAsia"/>
          <w:szCs w:val="21"/>
        </w:rPr>
        <w:t>待仪器寻找工作灯最大能量谱线的波长</w:t>
      </w:r>
      <w:r w:rsidR="00467B8D" w:rsidRPr="004B10B0">
        <w:rPr>
          <w:rFonts w:asciiTheme="minorEastAsia" w:hAnsiTheme="minorEastAsia" w:hint="eastAsia"/>
          <w:szCs w:val="21"/>
        </w:rPr>
        <w:t>；</w:t>
      </w:r>
      <w:r w:rsidR="00C2225F" w:rsidRPr="004B10B0">
        <w:rPr>
          <w:rFonts w:asciiTheme="minorEastAsia" w:hAnsiTheme="minorEastAsia" w:hint="eastAsia"/>
          <w:szCs w:val="21"/>
        </w:rPr>
        <w:t>寻峰完成后，</w:t>
      </w:r>
      <w:r w:rsidR="003F5275">
        <w:rPr>
          <w:rFonts w:asciiTheme="minorEastAsia" w:hAnsiTheme="minorEastAsia" w:hint="eastAsia"/>
          <w:szCs w:val="21"/>
        </w:rPr>
        <w:t>点“能量”、“自动能量平衡”，再</w:t>
      </w:r>
      <w:r w:rsidR="006F11FB">
        <w:rPr>
          <w:rFonts w:asciiTheme="minorEastAsia" w:hAnsiTheme="minorEastAsia" w:hint="eastAsia"/>
          <w:szCs w:val="21"/>
        </w:rPr>
        <w:t>点</w:t>
      </w:r>
      <w:r w:rsidR="00C2225F" w:rsidRPr="004B10B0">
        <w:rPr>
          <w:rFonts w:asciiTheme="minorEastAsia" w:hAnsiTheme="minorEastAsia" w:hint="eastAsia"/>
          <w:szCs w:val="21"/>
        </w:rPr>
        <w:t>“关闭”。</w:t>
      </w:r>
      <w:r w:rsidR="00DA2D05" w:rsidRPr="00DA2D05">
        <w:rPr>
          <w:rFonts w:asciiTheme="minorEastAsia" w:hAnsiTheme="minorEastAsia" w:hint="eastAsia"/>
          <w:b/>
          <w:kern w:val="0"/>
          <w:szCs w:val="21"/>
        </w:rPr>
        <w:t>注：</w:t>
      </w:r>
      <w:r w:rsidR="001F3DBE" w:rsidRPr="00DA2D05">
        <w:rPr>
          <w:rFonts w:asciiTheme="minorEastAsia" w:hAnsiTheme="minorEastAsia" w:hint="eastAsia"/>
          <w:kern w:val="0"/>
          <w:szCs w:val="21"/>
        </w:rPr>
        <w:t>每</w:t>
      </w:r>
      <w:r w:rsidR="009B774F">
        <w:rPr>
          <w:rFonts w:asciiTheme="minorEastAsia" w:hAnsiTheme="minorEastAsia" w:hint="eastAsia"/>
          <w:kern w:val="0"/>
          <w:szCs w:val="21"/>
        </w:rPr>
        <w:t>次</w:t>
      </w:r>
      <w:r w:rsidR="009B774F" w:rsidRPr="006F11FB">
        <w:rPr>
          <w:rFonts w:asciiTheme="minorEastAsia" w:hAnsiTheme="minorEastAsia" w:hint="eastAsia"/>
          <w:b/>
          <w:kern w:val="0"/>
          <w:szCs w:val="21"/>
        </w:rPr>
        <w:t>换灯并</w:t>
      </w:r>
      <w:r w:rsidR="001F3DBE" w:rsidRPr="006F11FB">
        <w:rPr>
          <w:rFonts w:asciiTheme="minorEastAsia" w:hAnsiTheme="minorEastAsia" w:hint="eastAsia"/>
          <w:b/>
          <w:kern w:val="0"/>
          <w:szCs w:val="21"/>
        </w:rPr>
        <w:t>寻峰</w:t>
      </w:r>
      <w:r w:rsidR="009B774F" w:rsidRPr="006F11FB">
        <w:rPr>
          <w:rFonts w:asciiTheme="minorEastAsia" w:hAnsiTheme="minorEastAsia" w:hint="eastAsia"/>
          <w:b/>
          <w:kern w:val="0"/>
          <w:szCs w:val="21"/>
        </w:rPr>
        <w:t>后</w:t>
      </w:r>
      <w:r w:rsidR="00DA2D05" w:rsidRPr="006F11FB">
        <w:rPr>
          <w:rFonts w:asciiTheme="minorEastAsia" w:hAnsiTheme="minorEastAsia" w:hint="eastAsia"/>
          <w:b/>
          <w:kern w:val="0"/>
          <w:szCs w:val="21"/>
        </w:rPr>
        <w:t>，</w:t>
      </w:r>
      <w:r w:rsidR="006F11FB" w:rsidRPr="006F11FB">
        <w:rPr>
          <w:rFonts w:asciiTheme="minorEastAsia" w:hAnsiTheme="minorEastAsia" w:hint="eastAsia"/>
          <w:b/>
          <w:kern w:val="0"/>
          <w:szCs w:val="21"/>
        </w:rPr>
        <w:t>须</w:t>
      </w:r>
      <w:r w:rsidR="003F5275" w:rsidRPr="006F11FB">
        <w:rPr>
          <w:rFonts w:asciiTheme="minorEastAsia" w:hAnsiTheme="minorEastAsia" w:hint="eastAsia"/>
          <w:b/>
          <w:kern w:val="0"/>
          <w:szCs w:val="21"/>
        </w:rPr>
        <w:t>点“能量”</w:t>
      </w:r>
      <w:r w:rsidR="009B774F" w:rsidRPr="006F11FB">
        <w:rPr>
          <w:rFonts w:asciiTheme="minorEastAsia" w:hAnsiTheme="minorEastAsia" w:hint="eastAsia"/>
          <w:b/>
          <w:kern w:val="0"/>
          <w:szCs w:val="21"/>
        </w:rPr>
        <w:t>确认</w:t>
      </w:r>
      <w:r w:rsidR="003F5275" w:rsidRPr="006F11FB">
        <w:rPr>
          <w:rFonts w:asciiTheme="minorEastAsia" w:hAnsiTheme="minorEastAsia" w:hint="eastAsia"/>
          <w:b/>
          <w:kern w:val="0"/>
          <w:szCs w:val="21"/>
        </w:rPr>
        <w:t>负高压不超过5</w:t>
      </w:r>
      <w:r w:rsidR="003F5275" w:rsidRPr="006F11FB">
        <w:rPr>
          <w:rFonts w:asciiTheme="minorEastAsia" w:hAnsiTheme="minorEastAsia"/>
          <w:b/>
          <w:kern w:val="0"/>
          <w:szCs w:val="21"/>
        </w:rPr>
        <w:t>00</w:t>
      </w:r>
      <w:r w:rsidR="003F5275" w:rsidRPr="006F11FB">
        <w:rPr>
          <w:rFonts w:asciiTheme="minorEastAsia" w:hAnsiTheme="minorEastAsia" w:hint="eastAsia"/>
          <w:b/>
          <w:kern w:val="0"/>
          <w:szCs w:val="21"/>
        </w:rPr>
        <w:t>，</w:t>
      </w:r>
      <w:r w:rsidR="009B774F" w:rsidRPr="006F11FB">
        <w:rPr>
          <w:rFonts w:asciiTheme="minorEastAsia" w:hAnsiTheme="minorEastAsia" w:hint="eastAsia"/>
          <w:b/>
          <w:kern w:val="0"/>
          <w:szCs w:val="21"/>
        </w:rPr>
        <w:t>并打开“燃烧器参数”，</w:t>
      </w:r>
      <w:r w:rsidR="002A3B72" w:rsidRPr="006F11FB">
        <w:rPr>
          <w:rFonts w:asciiTheme="minorEastAsia" w:hAnsiTheme="minorEastAsia" w:hint="eastAsia"/>
          <w:b/>
          <w:kern w:val="0"/>
          <w:szCs w:val="21"/>
        </w:rPr>
        <w:t>点“执行”或“确定”</w:t>
      </w:r>
      <w:r>
        <w:rPr>
          <w:rFonts w:asciiTheme="minorEastAsia" w:hAnsiTheme="minorEastAsia" w:hint="eastAsia"/>
          <w:kern w:val="0"/>
          <w:szCs w:val="21"/>
        </w:rPr>
        <w:t>。</w:t>
      </w:r>
    </w:p>
    <w:p w:rsidR="00C44E24" w:rsidRPr="00EC73CF" w:rsidRDefault="00A42F0E" w:rsidP="00F62476">
      <w:pPr>
        <w:spacing w:line="300" w:lineRule="auto"/>
        <w:rPr>
          <w:rFonts w:asciiTheme="minorEastAsia" w:hAnsiTheme="minorEastAsia"/>
          <w:b/>
          <w:szCs w:val="21"/>
        </w:rPr>
      </w:pPr>
      <w:r w:rsidRPr="00EC73CF">
        <w:rPr>
          <w:rFonts w:asciiTheme="minorEastAsia" w:hAnsiTheme="minorEastAsia" w:hint="eastAsia"/>
          <w:b/>
          <w:szCs w:val="21"/>
        </w:rPr>
        <w:t>（2）设定</w:t>
      </w:r>
      <w:r w:rsidRPr="00EC73CF">
        <w:rPr>
          <w:rFonts w:asciiTheme="minorEastAsia" w:hAnsiTheme="minorEastAsia"/>
          <w:b/>
          <w:szCs w:val="21"/>
        </w:rPr>
        <w:t>样品</w:t>
      </w:r>
      <w:r w:rsidRPr="00EC73CF">
        <w:rPr>
          <w:rFonts w:asciiTheme="minorEastAsia" w:hAnsiTheme="minorEastAsia" w:hint="eastAsia"/>
          <w:b/>
          <w:szCs w:val="21"/>
        </w:rPr>
        <w:t>：</w:t>
      </w:r>
    </w:p>
    <w:p w:rsidR="00A42F0E" w:rsidRPr="004B10B0" w:rsidRDefault="00127389" w:rsidP="00F62476">
      <w:pPr>
        <w:pStyle w:val="a7"/>
        <w:adjustRightInd w:val="0"/>
        <w:snapToGrid w:val="0"/>
        <w:spacing w:line="300" w:lineRule="auto"/>
        <w:rPr>
          <w:rFonts w:asciiTheme="minorEastAsia" w:hAnsiTheme="minorEastAsia"/>
          <w:color w:val="C00000"/>
          <w:szCs w:val="21"/>
        </w:rPr>
      </w:pPr>
      <w:r>
        <w:rPr>
          <w:rFonts w:asciiTheme="minorEastAsia" w:hAnsiTheme="minorEastAsia"/>
          <w:szCs w:val="21"/>
        </w:rPr>
        <w:t>点</w:t>
      </w:r>
      <w:r w:rsidR="00A42F0E" w:rsidRPr="00FE363F">
        <w:rPr>
          <w:rFonts w:asciiTheme="minorEastAsia" w:hAnsiTheme="minorEastAsia" w:hint="eastAsia"/>
          <w:szCs w:val="21"/>
        </w:rPr>
        <w:t>“</w:t>
      </w:r>
      <w:r w:rsidR="00A42F0E" w:rsidRPr="00FE363F">
        <w:rPr>
          <w:rFonts w:asciiTheme="minorEastAsia" w:hAnsiTheme="minorEastAsia"/>
          <w:szCs w:val="21"/>
        </w:rPr>
        <w:t>样品</w:t>
      </w:r>
      <w:r w:rsidR="00A42F0E" w:rsidRPr="00FE363F">
        <w:rPr>
          <w:rFonts w:asciiTheme="minorEastAsia" w:hAnsiTheme="minorEastAsia" w:hint="eastAsia"/>
          <w:szCs w:val="21"/>
        </w:rPr>
        <w:t>”</w:t>
      </w:r>
      <w:r w:rsidR="00A42F0E" w:rsidRPr="00FE363F">
        <w:rPr>
          <w:rFonts w:asciiTheme="minorEastAsia" w:hAnsiTheme="minorEastAsia"/>
          <w:szCs w:val="21"/>
        </w:rPr>
        <w:t>，</w:t>
      </w:r>
      <w:r w:rsidR="00EE273C" w:rsidRPr="004B10B0">
        <w:rPr>
          <w:rFonts w:asciiTheme="minorEastAsia" w:hAnsiTheme="minorEastAsia" w:hint="eastAsia"/>
          <w:szCs w:val="21"/>
        </w:rPr>
        <w:t>进入“样品设置向导”，选择“浓度</w:t>
      </w:r>
      <w:r w:rsidR="00EE273C" w:rsidRPr="0030555F">
        <w:rPr>
          <w:rFonts w:asciiTheme="minorEastAsia" w:hAnsiTheme="minorEastAsia" w:hint="eastAsia"/>
          <w:szCs w:val="21"/>
        </w:rPr>
        <w:t>单位”（一般</w:t>
      </w:r>
      <w:r w:rsidR="00EE273C" w:rsidRPr="0030555F">
        <w:rPr>
          <w:rFonts w:asciiTheme="minorEastAsia" w:hAnsiTheme="minorEastAsia"/>
          <w:szCs w:val="21"/>
        </w:rPr>
        <w:t>为</w:t>
      </w:r>
      <w:r w:rsidR="00EE273C" w:rsidRPr="0030555F">
        <w:rPr>
          <w:rFonts w:asciiTheme="minorEastAsia" w:hAnsiTheme="minorEastAsia" w:cs="Times New Roman"/>
          <w:szCs w:val="21"/>
        </w:rPr>
        <w:t>µ</w:t>
      </w:r>
      <w:r w:rsidR="00EE273C" w:rsidRPr="0030555F">
        <w:rPr>
          <w:rFonts w:asciiTheme="minorEastAsia" w:hAnsiTheme="minorEastAsia"/>
          <w:szCs w:val="21"/>
        </w:rPr>
        <w:t>g/m</w:t>
      </w:r>
      <w:r w:rsidR="00EE273C" w:rsidRPr="0030555F">
        <w:rPr>
          <w:rFonts w:asciiTheme="minorEastAsia" w:hAnsiTheme="minorEastAsia" w:hint="eastAsia"/>
          <w:szCs w:val="21"/>
        </w:rPr>
        <w:t>L</w:t>
      </w:r>
      <w:r w:rsidR="00EE273C" w:rsidRPr="0030555F">
        <w:rPr>
          <w:rFonts w:asciiTheme="minorEastAsia" w:hAnsiTheme="minorEastAsia"/>
          <w:szCs w:val="21"/>
        </w:rPr>
        <w:t>）</w:t>
      </w:r>
      <w:r w:rsidR="00EE273C" w:rsidRPr="0030555F">
        <w:rPr>
          <w:rFonts w:asciiTheme="minorEastAsia" w:hAnsiTheme="minorEastAsia" w:hint="eastAsia"/>
          <w:szCs w:val="21"/>
        </w:rPr>
        <w:t>，点</w:t>
      </w:r>
      <w:r w:rsidR="00EE273C" w:rsidRPr="004B10B0">
        <w:rPr>
          <w:rFonts w:asciiTheme="minorEastAsia" w:hAnsiTheme="minorEastAsia" w:hint="eastAsia"/>
          <w:szCs w:val="21"/>
        </w:rPr>
        <w:t>“下一步”，进入标准样品画面，根据所配标样设置</w:t>
      </w:r>
      <w:r>
        <w:rPr>
          <w:rFonts w:asciiTheme="minorEastAsia" w:hAnsiTheme="minorEastAsia" w:hint="eastAsia"/>
          <w:szCs w:val="21"/>
        </w:rPr>
        <w:t>其</w:t>
      </w:r>
      <w:r w:rsidR="00EE273C" w:rsidRPr="004B10B0">
        <w:rPr>
          <w:rFonts w:asciiTheme="minorEastAsia" w:hAnsiTheme="minorEastAsia" w:hint="eastAsia"/>
          <w:szCs w:val="21"/>
        </w:rPr>
        <w:t>数目及浓度；“下一步”进入辅助参数选项，直接单击“下一步”，点“完成”，结束样品设置。</w:t>
      </w:r>
    </w:p>
    <w:p w:rsidR="00C44E24" w:rsidRPr="00EC73CF" w:rsidRDefault="00025707" w:rsidP="00F62476">
      <w:pPr>
        <w:spacing w:line="300" w:lineRule="auto"/>
        <w:rPr>
          <w:rFonts w:asciiTheme="minorEastAsia" w:hAnsiTheme="minorEastAsia"/>
          <w:b/>
          <w:szCs w:val="21"/>
        </w:rPr>
      </w:pPr>
      <w:r w:rsidRPr="00EC73CF">
        <w:rPr>
          <w:rFonts w:asciiTheme="minorEastAsia" w:hAnsiTheme="minorEastAsia" w:hint="eastAsia"/>
          <w:b/>
          <w:szCs w:val="21"/>
        </w:rPr>
        <w:t>（3）</w:t>
      </w:r>
      <w:r w:rsidR="00A42F0E" w:rsidRPr="00EC73CF">
        <w:rPr>
          <w:rFonts w:asciiTheme="minorEastAsia" w:hAnsiTheme="minorEastAsia" w:hint="eastAsia"/>
          <w:b/>
          <w:szCs w:val="21"/>
        </w:rPr>
        <w:t>设定</w:t>
      </w:r>
      <w:r w:rsidR="00A42F0E" w:rsidRPr="00EC73CF">
        <w:rPr>
          <w:rFonts w:asciiTheme="minorEastAsia" w:hAnsiTheme="minorEastAsia"/>
          <w:b/>
          <w:szCs w:val="21"/>
        </w:rPr>
        <w:t>测量参数</w:t>
      </w:r>
      <w:r w:rsidRPr="00EC73CF">
        <w:rPr>
          <w:rFonts w:asciiTheme="minorEastAsia" w:hAnsiTheme="minorEastAsia" w:hint="eastAsia"/>
          <w:b/>
          <w:szCs w:val="21"/>
        </w:rPr>
        <w:t>：</w:t>
      </w:r>
    </w:p>
    <w:p w:rsidR="00A42F0E" w:rsidRPr="004B10B0" w:rsidRDefault="00025707" w:rsidP="00F62476">
      <w:pPr>
        <w:pStyle w:val="a7"/>
        <w:spacing w:line="300" w:lineRule="auto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/>
          <w:szCs w:val="21"/>
        </w:rPr>
        <w:t>点</w:t>
      </w:r>
      <w:r w:rsidR="00A42F0E" w:rsidRPr="004B10B0">
        <w:rPr>
          <w:rFonts w:asciiTheme="minorEastAsia" w:hAnsiTheme="minorEastAsia" w:hint="eastAsia"/>
          <w:szCs w:val="21"/>
        </w:rPr>
        <w:t>“</w:t>
      </w:r>
      <w:r w:rsidR="00A42F0E" w:rsidRPr="004B10B0">
        <w:rPr>
          <w:rFonts w:asciiTheme="minorEastAsia" w:hAnsiTheme="minorEastAsia"/>
          <w:szCs w:val="21"/>
        </w:rPr>
        <w:t>参数</w:t>
      </w:r>
      <w:r w:rsidR="00A42F0E" w:rsidRPr="004B10B0">
        <w:rPr>
          <w:rFonts w:asciiTheme="minorEastAsia" w:hAnsiTheme="minorEastAsia" w:hint="eastAsia"/>
          <w:szCs w:val="21"/>
        </w:rPr>
        <w:t>”</w:t>
      </w:r>
      <w:r w:rsidRPr="004B10B0">
        <w:rPr>
          <w:rFonts w:asciiTheme="minorEastAsia" w:hAnsiTheme="minorEastAsia" w:hint="eastAsia"/>
          <w:szCs w:val="21"/>
        </w:rPr>
        <w:t>，“</w:t>
      </w:r>
      <w:r w:rsidR="00A42F0E" w:rsidRPr="004B10B0">
        <w:rPr>
          <w:rFonts w:asciiTheme="minorEastAsia" w:hAnsiTheme="minorEastAsia"/>
          <w:szCs w:val="21"/>
        </w:rPr>
        <w:t>常规</w:t>
      </w:r>
      <w:r w:rsidRPr="004B10B0">
        <w:rPr>
          <w:rFonts w:asciiTheme="minorEastAsia" w:hAnsiTheme="minorEastAsia" w:hint="eastAsia"/>
          <w:szCs w:val="21"/>
        </w:rPr>
        <w:t>”</w:t>
      </w:r>
      <w:r w:rsidR="00A42F0E" w:rsidRPr="004B10B0">
        <w:rPr>
          <w:rFonts w:asciiTheme="minorEastAsia" w:hAnsiTheme="minorEastAsia" w:hint="eastAsia"/>
          <w:szCs w:val="21"/>
        </w:rPr>
        <w:t>里</w:t>
      </w:r>
      <w:r w:rsidR="00A42F0E" w:rsidRPr="004B10B0">
        <w:rPr>
          <w:rFonts w:asciiTheme="minorEastAsia" w:hAnsiTheme="minorEastAsia"/>
          <w:szCs w:val="21"/>
        </w:rPr>
        <w:t>测量重复次数都改成</w:t>
      </w:r>
      <w:r w:rsidR="00A42F0E" w:rsidRPr="004B10B0">
        <w:rPr>
          <w:rFonts w:asciiTheme="minorEastAsia" w:hAnsiTheme="minorEastAsia" w:hint="eastAsia"/>
          <w:szCs w:val="21"/>
        </w:rPr>
        <w:t>“3”，</w:t>
      </w:r>
      <w:r w:rsidR="00A60BFB">
        <w:rPr>
          <w:rFonts w:asciiTheme="minorEastAsia" w:hAnsiTheme="minorEastAsia"/>
          <w:szCs w:val="21"/>
        </w:rPr>
        <w:t>测量方式</w:t>
      </w:r>
      <w:r w:rsidR="00A42F0E" w:rsidRPr="004B10B0">
        <w:rPr>
          <w:rFonts w:asciiTheme="minorEastAsia" w:hAnsiTheme="minorEastAsia"/>
          <w:szCs w:val="21"/>
        </w:rPr>
        <w:t>为“</w:t>
      </w:r>
      <w:r w:rsidR="00A42F0E" w:rsidRPr="004B10B0">
        <w:rPr>
          <w:rFonts w:asciiTheme="minorEastAsia" w:hAnsiTheme="minorEastAsia" w:hint="eastAsia"/>
          <w:szCs w:val="21"/>
        </w:rPr>
        <w:t>自动</w:t>
      </w:r>
      <w:r w:rsidR="00A42F0E" w:rsidRPr="004B10B0">
        <w:rPr>
          <w:rFonts w:asciiTheme="minorEastAsia" w:hAnsiTheme="minorEastAsia"/>
          <w:szCs w:val="21"/>
        </w:rPr>
        <w:t>”，</w:t>
      </w:r>
      <w:r w:rsidR="00A42F0E" w:rsidRPr="004B10B0">
        <w:rPr>
          <w:rFonts w:asciiTheme="minorEastAsia" w:hAnsiTheme="minorEastAsia" w:hint="eastAsia"/>
          <w:szCs w:val="21"/>
        </w:rPr>
        <w:t>以下</w:t>
      </w:r>
      <w:r w:rsidR="00A42F0E" w:rsidRPr="004B10B0">
        <w:rPr>
          <w:rFonts w:asciiTheme="minorEastAsia" w:hAnsiTheme="minorEastAsia"/>
          <w:szCs w:val="21"/>
        </w:rPr>
        <w:t>均为</w:t>
      </w:r>
      <w:r w:rsidR="00A42F0E" w:rsidRPr="004B10B0">
        <w:rPr>
          <w:rFonts w:asciiTheme="minorEastAsia" w:hAnsiTheme="minorEastAsia" w:hint="eastAsia"/>
          <w:szCs w:val="21"/>
        </w:rPr>
        <w:t>“1”；在显示</w:t>
      </w:r>
      <w:r w:rsidR="00A42F0E" w:rsidRPr="004B10B0">
        <w:rPr>
          <w:rFonts w:asciiTheme="minorEastAsia" w:hAnsiTheme="minorEastAsia"/>
          <w:szCs w:val="21"/>
        </w:rPr>
        <w:t>里，</w:t>
      </w:r>
      <w:r w:rsidR="00A42F0E" w:rsidRPr="004B10B0">
        <w:rPr>
          <w:rFonts w:asciiTheme="minorEastAsia" w:hAnsiTheme="minorEastAsia" w:hint="eastAsia"/>
          <w:szCs w:val="21"/>
        </w:rPr>
        <w:t>可将</w:t>
      </w:r>
      <w:r w:rsidR="00A42F0E" w:rsidRPr="004B10B0">
        <w:rPr>
          <w:rFonts w:asciiTheme="minorEastAsia" w:hAnsiTheme="minorEastAsia"/>
          <w:szCs w:val="21"/>
        </w:rPr>
        <w:t>最大值设为</w:t>
      </w:r>
      <w:r w:rsidR="00A42F0E" w:rsidRPr="004B10B0">
        <w:rPr>
          <w:rFonts w:asciiTheme="minorEastAsia" w:hAnsiTheme="minorEastAsia" w:hint="eastAsia"/>
          <w:szCs w:val="21"/>
        </w:rPr>
        <w:t>“1”，</w:t>
      </w:r>
      <w:r w:rsidR="00A42F0E" w:rsidRPr="004B10B0">
        <w:rPr>
          <w:rFonts w:asciiTheme="minorEastAsia" w:hAnsiTheme="minorEastAsia"/>
          <w:szCs w:val="21"/>
        </w:rPr>
        <w:t>最小值为</w:t>
      </w:r>
      <w:r w:rsidR="00A42F0E" w:rsidRPr="004B10B0">
        <w:rPr>
          <w:rFonts w:asciiTheme="minorEastAsia" w:hAnsiTheme="minorEastAsia" w:hint="eastAsia"/>
          <w:szCs w:val="21"/>
        </w:rPr>
        <w:t>“0”</w:t>
      </w:r>
      <w:r w:rsidR="00A60BFB">
        <w:rPr>
          <w:rFonts w:asciiTheme="minorEastAsia" w:hAnsiTheme="minorEastAsia" w:hint="eastAsia"/>
          <w:szCs w:val="21"/>
        </w:rPr>
        <w:t>，最佳范围：0.2-0.8</w:t>
      </w:r>
      <w:r w:rsidR="00A42F0E" w:rsidRPr="004B10B0">
        <w:rPr>
          <w:rFonts w:asciiTheme="minorEastAsia" w:hAnsiTheme="minorEastAsia" w:hint="eastAsia"/>
          <w:szCs w:val="21"/>
        </w:rPr>
        <w:t>；</w:t>
      </w:r>
      <w:r w:rsidR="00A42F0E" w:rsidRPr="004B10B0">
        <w:rPr>
          <w:rFonts w:asciiTheme="minorEastAsia" w:hAnsiTheme="minorEastAsia"/>
          <w:szCs w:val="21"/>
        </w:rPr>
        <w:t>在信号</w:t>
      </w:r>
      <w:r w:rsidR="00A42F0E" w:rsidRPr="004B10B0">
        <w:rPr>
          <w:rFonts w:asciiTheme="minorEastAsia" w:hAnsiTheme="minorEastAsia" w:hint="eastAsia"/>
          <w:szCs w:val="21"/>
        </w:rPr>
        <w:t>处理</w:t>
      </w:r>
      <w:r w:rsidRPr="004B10B0">
        <w:rPr>
          <w:rFonts w:asciiTheme="minorEastAsia" w:hAnsiTheme="minorEastAsia"/>
          <w:szCs w:val="21"/>
        </w:rPr>
        <w:t>中，</w:t>
      </w:r>
      <w:r w:rsidR="00A60BFB">
        <w:rPr>
          <w:rFonts w:asciiTheme="minorEastAsia" w:hAnsiTheme="minorEastAsia"/>
          <w:szCs w:val="21"/>
        </w:rPr>
        <w:t>计算方式</w:t>
      </w:r>
      <w:r w:rsidR="00A42F0E" w:rsidRPr="004B10B0">
        <w:rPr>
          <w:rFonts w:asciiTheme="minorEastAsia" w:hAnsiTheme="minorEastAsia" w:hint="eastAsia"/>
          <w:szCs w:val="21"/>
        </w:rPr>
        <w:t>“连续”，</w:t>
      </w:r>
      <w:r w:rsidR="00A60BFB">
        <w:rPr>
          <w:rFonts w:asciiTheme="minorEastAsia" w:hAnsiTheme="minorEastAsia"/>
          <w:szCs w:val="21"/>
        </w:rPr>
        <w:t>积分时间</w:t>
      </w:r>
      <w:r w:rsidR="00A42F0E" w:rsidRPr="004B10B0">
        <w:rPr>
          <w:rFonts w:asciiTheme="minorEastAsia" w:hAnsiTheme="minorEastAsia" w:hint="eastAsia"/>
          <w:szCs w:val="21"/>
        </w:rPr>
        <w:t>“3”，</w:t>
      </w:r>
      <w:r w:rsidR="00A42F0E" w:rsidRPr="004B10B0">
        <w:rPr>
          <w:rFonts w:asciiTheme="minorEastAsia" w:hAnsiTheme="minorEastAsia"/>
          <w:szCs w:val="21"/>
        </w:rPr>
        <w:t>滤波系数</w:t>
      </w:r>
      <w:r w:rsidR="00A42F0E" w:rsidRPr="004B10B0">
        <w:rPr>
          <w:rFonts w:asciiTheme="minorEastAsia" w:hAnsiTheme="minorEastAsia" w:hint="eastAsia"/>
          <w:szCs w:val="21"/>
        </w:rPr>
        <w:t>“0.3”。</w:t>
      </w:r>
    </w:p>
    <w:p w:rsidR="000E590B" w:rsidRPr="00EC73CF" w:rsidRDefault="00DD325F" w:rsidP="00F62476">
      <w:pPr>
        <w:spacing w:line="300" w:lineRule="auto"/>
        <w:rPr>
          <w:rFonts w:asciiTheme="minorEastAsia" w:hAnsiTheme="minorEastAsia"/>
          <w:b/>
          <w:szCs w:val="21"/>
        </w:rPr>
      </w:pPr>
      <w:r w:rsidRPr="00EC73CF">
        <w:rPr>
          <w:rFonts w:asciiTheme="minorEastAsia" w:hAnsiTheme="minorEastAsia" w:hint="eastAsia"/>
          <w:b/>
          <w:szCs w:val="21"/>
        </w:rPr>
        <w:t>（4）</w:t>
      </w:r>
      <w:r w:rsidR="000E590B" w:rsidRPr="00EC73CF">
        <w:rPr>
          <w:rFonts w:asciiTheme="minorEastAsia" w:hAnsiTheme="minorEastAsia" w:hint="eastAsia"/>
          <w:b/>
          <w:szCs w:val="21"/>
        </w:rPr>
        <w:t>点火步骤：</w:t>
      </w:r>
    </w:p>
    <w:p w:rsidR="00A42F0E" w:rsidRPr="004B10B0" w:rsidRDefault="00A42F0E" w:rsidP="00F62476">
      <w:pPr>
        <w:pStyle w:val="a7"/>
        <w:numPr>
          <w:ilvl w:val="0"/>
          <w:numId w:val="6"/>
        </w:numPr>
        <w:spacing w:line="300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燃烧器</w:t>
      </w:r>
      <w:r w:rsidRPr="004B10B0">
        <w:rPr>
          <w:rFonts w:asciiTheme="minorEastAsia" w:hAnsiTheme="minorEastAsia"/>
          <w:szCs w:val="21"/>
        </w:rPr>
        <w:t>参数设定</w:t>
      </w:r>
      <w:r w:rsidR="00DD325F" w:rsidRPr="004B10B0">
        <w:rPr>
          <w:rFonts w:asciiTheme="minorEastAsia" w:hAnsiTheme="minorEastAsia" w:hint="eastAsia"/>
          <w:szCs w:val="21"/>
        </w:rPr>
        <w:t>：</w:t>
      </w:r>
      <w:r w:rsidRPr="004B10B0">
        <w:rPr>
          <w:rFonts w:asciiTheme="minorEastAsia" w:hAnsiTheme="minorEastAsia"/>
          <w:szCs w:val="21"/>
        </w:rPr>
        <w:t>点</w:t>
      </w:r>
      <w:r w:rsidRPr="004B10B0">
        <w:rPr>
          <w:rFonts w:asciiTheme="minorEastAsia" w:hAnsiTheme="minorEastAsia" w:hint="eastAsia"/>
          <w:szCs w:val="21"/>
        </w:rPr>
        <w:t>“仪器”，</w:t>
      </w:r>
      <w:r w:rsidR="00DD325F" w:rsidRPr="004B10B0">
        <w:rPr>
          <w:rFonts w:asciiTheme="minorEastAsia" w:hAnsiTheme="minorEastAsia" w:hint="eastAsia"/>
          <w:szCs w:val="21"/>
        </w:rPr>
        <w:t>设</w:t>
      </w:r>
      <w:r w:rsidRPr="004B10B0">
        <w:rPr>
          <w:rFonts w:asciiTheme="minorEastAsia" w:hAnsiTheme="minorEastAsia"/>
          <w:szCs w:val="21"/>
        </w:rPr>
        <w:t>燃烧器参数（Cd、Cr</w:t>
      </w:r>
      <w:r w:rsidR="0074593C">
        <w:rPr>
          <w:rFonts w:asciiTheme="minorEastAsia" w:hAnsiTheme="minorEastAsia" w:hint="eastAsia"/>
          <w:szCs w:val="21"/>
        </w:rPr>
        <w:t>、Pb</w:t>
      </w:r>
      <w:r w:rsidR="00DD325F" w:rsidRPr="004B10B0">
        <w:rPr>
          <w:rFonts w:asciiTheme="minorEastAsia" w:hAnsiTheme="minorEastAsia"/>
          <w:szCs w:val="21"/>
        </w:rPr>
        <w:t>设</w:t>
      </w:r>
      <w:r w:rsidRPr="004B10B0">
        <w:rPr>
          <w:rFonts w:asciiTheme="minorEastAsia" w:hAnsiTheme="minorEastAsia"/>
          <w:szCs w:val="21"/>
        </w:rPr>
        <w:t>为</w:t>
      </w:r>
      <w:r w:rsidRPr="004B10B0">
        <w:rPr>
          <w:rFonts w:asciiTheme="minorEastAsia" w:hAnsiTheme="minorEastAsia" w:hint="eastAsia"/>
          <w:szCs w:val="21"/>
        </w:rPr>
        <w:t>1800</w:t>
      </w:r>
      <w:r w:rsidRPr="004B10B0">
        <w:rPr>
          <w:rFonts w:asciiTheme="minorEastAsia" w:hAnsiTheme="minorEastAsia"/>
          <w:szCs w:val="21"/>
        </w:rPr>
        <w:t>-2000</w:t>
      </w:r>
      <w:r w:rsidR="00DD325F" w:rsidRPr="004B10B0">
        <w:rPr>
          <w:rFonts w:asciiTheme="minorEastAsia" w:hAnsiTheme="minorEastAsia" w:hint="eastAsia"/>
          <w:szCs w:val="21"/>
        </w:rPr>
        <w:t>，</w:t>
      </w:r>
      <w:r w:rsidRPr="004B10B0">
        <w:rPr>
          <w:rFonts w:asciiTheme="minorEastAsia" w:hAnsiTheme="minorEastAsia"/>
          <w:szCs w:val="21"/>
        </w:rPr>
        <w:t>轻质元素如N</w:t>
      </w:r>
      <w:r w:rsidRPr="004B10B0">
        <w:rPr>
          <w:rFonts w:asciiTheme="minorEastAsia" w:hAnsiTheme="minorEastAsia" w:hint="eastAsia"/>
          <w:szCs w:val="21"/>
        </w:rPr>
        <w:t>a、</w:t>
      </w:r>
      <w:r w:rsidRPr="004B10B0">
        <w:rPr>
          <w:rFonts w:asciiTheme="minorEastAsia" w:hAnsiTheme="minorEastAsia"/>
          <w:szCs w:val="21"/>
        </w:rPr>
        <w:t>k、C</w:t>
      </w:r>
      <w:r w:rsidRPr="004B10B0">
        <w:rPr>
          <w:rFonts w:asciiTheme="minorEastAsia" w:hAnsiTheme="minorEastAsia" w:hint="eastAsia"/>
          <w:szCs w:val="21"/>
        </w:rPr>
        <w:t>a、Mg等</w:t>
      </w:r>
      <w:r w:rsidRPr="004B10B0">
        <w:rPr>
          <w:rFonts w:asciiTheme="minorEastAsia" w:hAnsiTheme="minorEastAsia"/>
          <w:szCs w:val="21"/>
        </w:rPr>
        <w:t>，</w:t>
      </w:r>
      <w:r w:rsidR="00DD325F" w:rsidRPr="004B10B0">
        <w:rPr>
          <w:rFonts w:asciiTheme="minorEastAsia" w:hAnsiTheme="minorEastAsia" w:hint="eastAsia"/>
          <w:szCs w:val="21"/>
        </w:rPr>
        <w:t>设为</w:t>
      </w:r>
      <w:r w:rsidRPr="004B10B0">
        <w:rPr>
          <w:rFonts w:asciiTheme="minorEastAsia" w:hAnsiTheme="minorEastAsia" w:hint="eastAsia"/>
          <w:szCs w:val="21"/>
        </w:rPr>
        <w:t>1300</w:t>
      </w:r>
      <w:r w:rsidRPr="004B10B0">
        <w:rPr>
          <w:rFonts w:asciiTheme="minorEastAsia" w:hAnsiTheme="minorEastAsia"/>
          <w:szCs w:val="21"/>
        </w:rPr>
        <w:t>-1400</w:t>
      </w:r>
      <w:r w:rsidR="00DD325F" w:rsidRPr="004B10B0">
        <w:rPr>
          <w:rFonts w:asciiTheme="minorEastAsia" w:hAnsiTheme="minorEastAsia" w:hint="eastAsia"/>
          <w:szCs w:val="21"/>
        </w:rPr>
        <w:t>，</w:t>
      </w:r>
      <w:r w:rsidR="0074593C">
        <w:rPr>
          <w:rFonts w:asciiTheme="minorEastAsia" w:hAnsiTheme="minorEastAsia" w:hint="eastAsia"/>
          <w:szCs w:val="21"/>
        </w:rPr>
        <w:t>Cu：1600，</w:t>
      </w:r>
      <w:r w:rsidR="00DD325F" w:rsidRPr="004B10B0">
        <w:rPr>
          <w:rFonts w:asciiTheme="minorEastAsia" w:hAnsiTheme="minorEastAsia"/>
          <w:szCs w:val="21"/>
        </w:rPr>
        <w:t>其他</w:t>
      </w:r>
      <w:r w:rsidRPr="004B10B0">
        <w:rPr>
          <w:rFonts w:asciiTheme="minorEastAsia" w:hAnsiTheme="minorEastAsia"/>
          <w:szCs w:val="21"/>
        </w:rPr>
        <w:t>元素</w:t>
      </w:r>
      <w:r w:rsidR="00DD325F" w:rsidRPr="004B10B0">
        <w:rPr>
          <w:rFonts w:asciiTheme="minorEastAsia" w:hAnsiTheme="minorEastAsia"/>
          <w:szCs w:val="21"/>
        </w:rPr>
        <w:t>等设</w:t>
      </w:r>
      <w:r w:rsidR="00DD325F" w:rsidRPr="004B10B0">
        <w:rPr>
          <w:rFonts w:asciiTheme="minorEastAsia" w:hAnsiTheme="minorEastAsia" w:hint="eastAsia"/>
          <w:szCs w:val="21"/>
        </w:rPr>
        <w:t>为</w:t>
      </w:r>
      <w:r w:rsidRPr="004B10B0">
        <w:rPr>
          <w:rFonts w:asciiTheme="minorEastAsia" w:hAnsiTheme="minorEastAsia" w:hint="eastAsia"/>
          <w:szCs w:val="21"/>
        </w:rPr>
        <w:t>1</w:t>
      </w:r>
      <w:r w:rsidR="0074593C">
        <w:rPr>
          <w:rFonts w:asciiTheme="minorEastAsia" w:hAnsiTheme="minorEastAsia" w:hint="eastAsia"/>
          <w:szCs w:val="21"/>
        </w:rPr>
        <w:t>5</w:t>
      </w:r>
      <w:r w:rsidRPr="004B10B0">
        <w:rPr>
          <w:rFonts w:asciiTheme="minorEastAsia" w:hAnsiTheme="minorEastAsia" w:hint="eastAsia"/>
          <w:szCs w:val="21"/>
        </w:rPr>
        <w:t>00左右</w:t>
      </w:r>
      <w:r w:rsidRPr="004B10B0">
        <w:rPr>
          <w:rFonts w:asciiTheme="minorEastAsia" w:hAnsiTheme="minorEastAsia"/>
          <w:szCs w:val="21"/>
        </w:rPr>
        <w:t>）</w:t>
      </w:r>
      <w:r w:rsidR="000E590B" w:rsidRPr="004B10B0">
        <w:rPr>
          <w:rFonts w:asciiTheme="minorEastAsia" w:hAnsiTheme="minorEastAsia" w:hint="eastAsia"/>
          <w:szCs w:val="21"/>
        </w:rPr>
        <w:t>；</w:t>
      </w:r>
      <w:r w:rsidRPr="004B10B0">
        <w:rPr>
          <w:rFonts w:asciiTheme="minorEastAsia" w:hAnsiTheme="minorEastAsia" w:hint="eastAsia"/>
          <w:szCs w:val="21"/>
        </w:rPr>
        <w:t>观察仪器</w:t>
      </w:r>
      <w:r w:rsidRPr="004B10B0">
        <w:rPr>
          <w:rFonts w:asciiTheme="minorEastAsia" w:hAnsiTheme="minorEastAsia"/>
          <w:szCs w:val="21"/>
        </w:rPr>
        <w:t>里的红点位置是否正</w:t>
      </w:r>
      <w:r w:rsidRPr="004B10B0">
        <w:rPr>
          <w:rFonts w:asciiTheme="minorEastAsia" w:hAnsiTheme="minorEastAsia" w:hint="eastAsia"/>
          <w:szCs w:val="21"/>
        </w:rPr>
        <w:t>，</w:t>
      </w:r>
      <w:r w:rsidR="003F1537" w:rsidRPr="004B10B0">
        <w:rPr>
          <w:rFonts w:asciiTheme="minorEastAsia" w:hAnsiTheme="minorEastAsia" w:hint="eastAsia"/>
          <w:szCs w:val="21"/>
        </w:rPr>
        <w:t>若</w:t>
      </w:r>
      <w:r w:rsidRPr="004B10B0">
        <w:rPr>
          <w:rFonts w:asciiTheme="minorEastAsia" w:hAnsiTheme="minorEastAsia"/>
          <w:szCs w:val="21"/>
        </w:rPr>
        <w:t>不正</w:t>
      </w:r>
      <w:r w:rsidR="005C41A4">
        <w:rPr>
          <w:rFonts w:asciiTheme="minorEastAsia" w:hAnsiTheme="minorEastAsia" w:hint="eastAsia"/>
          <w:szCs w:val="21"/>
        </w:rPr>
        <w:t>，</w:t>
      </w:r>
      <w:r w:rsidR="003F1537" w:rsidRPr="004B10B0">
        <w:rPr>
          <w:rFonts w:asciiTheme="minorEastAsia" w:hAnsiTheme="minorEastAsia"/>
          <w:szCs w:val="21"/>
        </w:rPr>
        <w:t>要</w:t>
      </w:r>
      <w:r w:rsidRPr="004B10B0">
        <w:rPr>
          <w:rFonts w:asciiTheme="minorEastAsia" w:hAnsiTheme="minorEastAsia"/>
          <w:szCs w:val="21"/>
        </w:rPr>
        <w:t>调节</w:t>
      </w:r>
      <w:r w:rsidR="005C41A4">
        <w:rPr>
          <w:rFonts w:asciiTheme="minorEastAsia" w:hAnsiTheme="minorEastAsia" w:hint="eastAsia"/>
          <w:szCs w:val="21"/>
        </w:rPr>
        <w:t>燃烧头的</w:t>
      </w:r>
      <w:r w:rsidR="00A664F1">
        <w:rPr>
          <w:rFonts w:asciiTheme="minorEastAsia" w:hAnsiTheme="minorEastAsia" w:hint="eastAsia"/>
          <w:szCs w:val="21"/>
        </w:rPr>
        <w:t>高度和</w:t>
      </w:r>
      <w:r w:rsidR="005C41A4">
        <w:rPr>
          <w:rFonts w:asciiTheme="minorEastAsia" w:hAnsiTheme="minorEastAsia" w:hint="eastAsia"/>
          <w:szCs w:val="21"/>
        </w:rPr>
        <w:t>位置</w:t>
      </w:r>
      <w:r w:rsidR="00C21DB0">
        <w:rPr>
          <w:rFonts w:asciiTheme="minorEastAsia" w:hAnsiTheme="minorEastAsia" w:hint="eastAsia"/>
          <w:szCs w:val="21"/>
        </w:rPr>
        <w:t>（高度值越大，燃烧头越往低走</w:t>
      </w:r>
      <w:r w:rsidR="00FE363F">
        <w:rPr>
          <w:rFonts w:asciiTheme="minorEastAsia" w:hAnsiTheme="minorEastAsia" w:hint="eastAsia"/>
          <w:szCs w:val="21"/>
        </w:rPr>
        <w:t>；</w:t>
      </w:r>
      <w:r w:rsidR="00C21DB0">
        <w:rPr>
          <w:rFonts w:asciiTheme="minorEastAsia" w:hAnsiTheme="minorEastAsia" w:hint="eastAsia"/>
          <w:szCs w:val="21"/>
        </w:rPr>
        <w:t>高度值越小，它越往高走；位置是指燃烧头的前后位置）；</w:t>
      </w:r>
    </w:p>
    <w:p w:rsidR="00A42F0E" w:rsidRPr="004B10B0" w:rsidRDefault="00A42F0E" w:rsidP="00F62476">
      <w:pPr>
        <w:pStyle w:val="a7"/>
        <w:numPr>
          <w:ilvl w:val="0"/>
          <w:numId w:val="6"/>
        </w:numPr>
        <w:spacing w:line="300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开</w:t>
      </w:r>
      <w:r w:rsidR="00632D70" w:rsidRPr="004B10B0">
        <w:rPr>
          <w:rFonts w:asciiTheme="minorEastAsia" w:hAnsiTheme="minorEastAsia" w:hint="eastAsia"/>
          <w:szCs w:val="21"/>
        </w:rPr>
        <w:t>空压机</w:t>
      </w:r>
      <w:r w:rsidRPr="004B10B0">
        <w:rPr>
          <w:rFonts w:asciiTheme="minorEastAsia" w:hAnsiTheme="minorEastAsia"/>
          <w:szCs w:val="21"/>
        </w:rPr>
        <w:t>，</w:t>
      </w:r>
      <w:r w:rsidR="00EC7E19">
        <w:rPr>
          <w:rFonts w:asciiTheme="minorEastAsia" w:hAnsiTheme="minorEastAsia" w:hint="eastAsia"/>
          <w:szCs w:val="21"/>
        </w:rPr>
        <w:t>调节</w:t>
      </w:r>
      <w:r w:rsidR="00632D70" w:rsidRPr="004B10B0">
        <w:rPr>
          <w:rFonts w:asciiTheme="minorEastAsia" w:hAnsiTheme="minorEastAsia" w:hint="eastAsia"/>
          <w:color w:val="000000"/>
          <w:szCs w:val="21"/>
        </w:rPr>
        <w:t>压力</w:t>
      </w:r>
      <w:r w:rsidR="00EC7E19">
        <w:rPr>
          <w:rFonts w:asciiTheme="minorEastAsia" w:hAnsiTheme="minorEastAsia" w:hint="eastAsia"/>
          <w:color w:val="000000"/>
          <w:szCs w:val="21"/>
        </w:rPr>
        <w:t>到</w:t>
      </w:r>
      <w:r w:rsidR="00632D70" w:rsidRPr="004B10B0">
        <w:rPr>
          <w:rFonts w:asciiTheme="minorEastAsia" w:hAnsiTheme="minorEastAsia" w:hint="eastAsia"/>
          <w:color w:val="000000"/>
          <w:szCs w:val="21"/>
        </w:rPr>
        <w:t>0.2</w:t>
      </w:r>
      <w:r w:rsidR="009D1D40">
        <w:rPr>
          <w:rFonts w:asciiTheme="minorEastAsia" w:hAnsiTheme="minorEastAsia" w:hint="eastAsia"/>
          <w:color w:val="000000"/>
          <w:szCs w:val="21"/>
        </w:rPr>
        <w:t>5</w:t>
      </w:r>
      <w:r w:rsidR="00632D70" w:rsidRPr="004B10B0">
        <w:rPr>
          <w:rFonts w:asciiTheme="minorEastAsia" w:hAnsiTheme="minorEastAsia" w:hint="eastAsia"/>
          <w:color w:val="000000"/>
          <w:szCs w:val="21"/>
        </w:rPr>
        <w:t xml:space="preserve"> Mpa</w:t>
      </w:r>
      <w:r w:rsidR="00705912">
        <w:rPr>
          <w:rFonts w:asciiTheme="minorEastAsia" w:hAnsiTheme="minorEastAsia" w:hint="eastAsia"/>
          <w:color w:val="000000"/>
          <w:szCs w:val="21"/>
        </w:rPr>
        <w:t>（0.2-0.3）</w:t>
      </w:r>
      <w:r w:rsidR="00632D70" w:rsidRPr="004B10B0">
        <w:rPr>
          <w:rFonts w:asciiTheme="minorEastAsia" w:hAnsiTheme="minorEastAsia" w:hint="eastAsia"/>
          <w:szCs w:val="21"/>
        </w:rPr>
        <w:t>；</w:t>
      </w:r>
      <w:r w:rsidRPr="004B10B0">
        <w:rPr>
          <w:rFonts w:asciiTheme="minorEastAsia" w:hAnsiTheme="minorEastAsia"/>
          <w:szCs w:val="21"/>
        </w:rPr>
        <w:t>开乙炔，</w:t>
      </w:r>
      <w:r w:rsidRPr="00705912">
        <w:rPr>
          <w:rFonts w:asciiTheme="minorEastAsia" w:hAnsiTheme="minorEastAsia" w:hint="eastAsia"/>
          <w:szCs w:val="21"/>
        </w:rPr>
        <w:t>压力</w:t>
      </w:r>
      <w:r w:rsidR="00C824E0" w:rsidRPr="00705912">
        <w:rPr>
          <w:rFonts w:asciiTheme="minorEastAsia" w:hAnsiTheme="minorEastAsia" w:hint="eastAsia"/>
          <w:szCs w:val="21"/>
        </w:rPr>
        <w:t>值</w:t>
      </w:r>
      <w:r w:rsidRPr="00705912">
        <w:rPr>
          <w:rFonts w:asciiTheme="minorEastAsia" w:hAnsiTheme="minorEastAsia"/>
          <w:szCs w:val="21"/>
        </w:rPr>
        <w:t>在</w:t>
      </w:r>
      <w:r w:rsidR="00C824E0" w:rsidRPr="00705912">
        <w:rPr>
          <w:rFonts w:asciiTheme="minorEastAsia" w:hAnsiTheme="minorEastAsia" w:hint="eastAsia"/>
          <w:szCs w:val="21"/>
        </w:rPr>
        <w:t>黑线位置</w:t>
      </w:r>
      <w:r w:rsidRPr="004B10B0">
        <w:rPr>
          <w:rFonts w:asciiTheme="minorEastAsia" w:hAnsiTheme="minorEastAsia" w:hint="eastAsia"/>
          <w:szCs w:val="21"/>
        </w:rPr>
        <w:t>（已设定</w:t>
      </w:r>
      <w:r w:rsidR="00C824E0" w:rsidRPr="004B10B0">
        <w:rPr>
          <w:rFonts w:asciiTheme="minorEastAsia" w:hAnsiTheme="minorEastAsia" w:hint="eastAsia"/>
          <w:szCs w:val="21"/>
        </w:rPr>
        <w:t>，</w:t>
      </w:r>
      <w:r w:rsidR="00C824E0" w:rsidRPr="004B10B0">
        <w:rPr>
          <w:rFonts w:asciiTheme="minorEastAsia" w:hAnsiTheme="minorEastAsia" w:hint="eastAsia"/>
          <w:color w:val="000000"/>
          <w:szCs w:val="21"/>
        </w:rPr>
        <w:t>0.05 Mpa</w:t>
      </w:r>
      <w:r w:rsidR="008C7903">
        <w:rPr>
          <w:rFonts w:asciiTheme="minorEastAsia" w:hAnsiTheme="minorEastAsia" w:hint="eastAsia"/>
          <w:color w:val="000000"/>
          <w:szCs w:val="21"/>
        </w:rPr>
        <w:t>，</w:t>
      </w:r>
      <w:r w:rsidR="002A01CA">
        <w:rPr>
          <w:rFonts w:asciiTheme="minorEastAsia" w:hAnsiTheme="minorEastAsia" w:hint="eastAsia"/>
          <w:color w:val="000000"/>
          <w:szCs w:val="21"/>
        </w:rPr>
        <w:t>表上</w:t>
      </w:r>
      <w:r w:rsidR="008C7903">
        <w:rPr>
          <w:rFonts w:asciiTheme="minorEastAsia" w:hAnsiTheme="minorEastAsia" w:hint="eastAsia"/>
          <w:color w:val="000000"/>
          <w:szCs w:val="21"/>
        </w:rPr>
        <w:t>显示0.5</w:t>
      </w:r>
      <w:r w:rsidRPr="004B10B0">
        <w:rPr>
          <w:rFonts w:asciiTheme="minorEastAsia" w:hAnsiTheme="minorEastAsia"/>
          <w:szCs w:val="21"/>
        </w:rPr>
        <w:t>）</w:t>
      </w:r>
      <w:r w:rsidR="00D25A8E" w:rsidRPr="004B10B0">
        <w:rPr>
          <w:rFonts w:asciiTheme="minorEastAsia" w:hAnsiTheme="minorEastAsia" w:hint="eastAsia"/>
          <w:szCs w:val="21"/>
        </w:rPr>
        <w:t>；</w:t>
      </w:r>
    </w:p>
    <w:p w:rsidR="00A42F0E" w:rsidRPr="004B10B0" w:rsidRDefault="00A42F0E" w:rsidP="00F62476">
      <w:pPr>
        <w:pStyle w:val="a7"/>
        <w:numPr>
          <w:ilvl w:val="0"/>
          <w:numId w:val="6"/>
        </w:numPr>
        <w:spacing w:line="300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点火</w:t>
      </w:r>
      <w:r w:rsidR="00B2273D" w:rsidRPr="004B10B0">
        <w:rPr>
          <w:rFonts w:asciiTheme="minorEastAsia" w:hAnsiTheme="minorEastAsia" w:hint="eastAsia"/>
          <w:szCs w:val="21"/>
        </w:rPr>
        <w:t>：</w:t>
      </w:r>
      <w:r w:rsidR="00513C22" w:rsidRPr="001E1998">
        <w:rPr>
          <w:rFonts w:ascii="黑体" w:eastAsia="黑体" w:hAnsi="黑体" w:hint="eastAsia"/>
          <w:b/>
          <w:szCs w:val="21"/>
        </w:rPr>
        <w:t>点火前用不锈钢挡板将石墨炉与火焰隔离。</w:t>
      </w:r>
      <w:r w:rsidR="00FE363F">
        <w:rPr>
          <w:rFonts w:asciiTheme="minorEastAsia" w:hAnsiTheme="minorEastAsia" w:hint="eastAsia"/>
          <w:szCs w:val="21"/>
        </w:rPr>
        <w:t>若没</w:t>
      </w:r>
      <w:r w:rsidR="00513C22" w:rsidRPr="004B10B0">
        <w:rPr>
          <w:rFonts w:asciiTheme="minorEastAsia" w:hAnsiTheme="minorEastAsia" w:hint="eastAsia"/>
          <w:szCs w:val="21"/>
        </w:rPr>
        <w:t>点燃，等5-10</w:t>
      </w:r>
      <w:r w:rsidR="00066033">
        <w:rPr>
          <w:rFonts w:asciiTheme="minorEastAsia" w:hAnsiTheme="minorEastAsia" w:hint="eastAsia"/>
          <w:szCs w:val="21"/>
        </w:rPr>
        <w:t>秒重试</w:t>
      </w:r>
      <w:r w:rsidRPr="004B10B0">
        <w:rPr>
          <w:rFonts w:asciiTheme="minorEastAsia" w:hAnsiTheme="minorEastAsia"/>
          <w:szCs w:val="21"/>
        </w:rPr>
        <w:t>。</w:t>
      </w:r>
      <w:r w:rsidR="00513C22" w:rsidRPr="004B10B0">
        <w:rPr>
          <w:rFonts w:asciiTheme="minorEastAsia" w:hAnsiTheme="minorEastAsia" w:hint="eastAsia"/>
          <w:szCs w:val="21"/>
        </w:rPr>
        <w:t>若</w:t>
      </w:r>
      <w:r w:rsidRPr="004B10B0">
        <w:rPr>
          <w:rFonts w:asciiTheme="minorEastAsia" w:hAnsiTheme="minorEastAsia"/>
          <w:szCs w:val="21"/>
        </w:rPr>
        <w:t>多</w:t>
      </w:r>
      <w:r w:rsidRPr="004B10B0">
        <w:rPr>
          <w:rFonts w:asciiTheme="minorEastAsia" w:hAnsiTheme="minorEastAsia" w:hint="eastAsia"/>
          <w:szCs w:val="21"/>
        </w:rPr>
        <w:t>次</w:t>
      </w:r>
      <w:r w:rsidRPr="004B10B0">
        <w:rPr>
          <w:rFonts w:asciiTheme="minorEastAsia" w:hAnsiTheme="minorEastAsia"/>
          <w:szCs w:val="21"/>
        </w:rPr>
        <w:t>都没</w:t>
      </w:r>
      <w:r w:rsidRPr="004B10B0">
        <w:rPr>
          <w:rFonts w:asciiTheme="minorEastAsia" w:hAnsiTheme="minorEastAsia" w:hint="eastAsia"/>
          <w:szCs w:val="21"/>
        </w:rPr>
        <w:t>听见</w:t>
      </w:r>
      <w:r w:rsidRPr="004B10B0">
        <w:rPr>
          <w:rFonts w:asciiTheme="minorEastAsia" w:hAnsiTheme="minorEastAsia"/>
          <w:szCs w:val="21"/>
        </w:rPr>
        <w:t>打火声，查</w:t>
      </w:r>
      <w:r w:rsidR="00FF546B">
        <w:rPr>
          <w:rFonts w:asciiTheme="minorEastAsia" w:hAnsiTheme="minorEastAsia"/>
          <w:szCs w:val="21"/>
        </w:rPr>
        <w:t>三项：空气</w:t>
      </w:r>
      <w:r w:rsidR="00417476">
        <w:rPr>
          <w:rFonts w:asciiTheme="minorEastAsia" w:hAnsiTheme="minorEastAsia"/>
          <w:szCs w:val="21"/>
        </w:rPr>
        <w:t>压力是否</w:t>
      </w:r>
      <w:r w:rsidR="00F25482">
        <w:rPr>
          <w:rFonts w:asciiTheme="minorEastAsia" w:hAnsiTheme="minorEastAsia" w:hint="eastAsia"/>
          <w:szCs w:val="21"/>
        </w:rPr>
        <w:t>达</w:t>
      </w:r>
      <w:r w:rsidRPr="004B10B0">
        <w:rPr>
          <w:rFonts w:asciiTheme="minorEastAsia" w:hAnsiTheme="minorEastAsia"/>
          <w:szCs w:val="21"/>
        </w:rPr>
        <w:t>到</w:t>
      </w:r>
      <w:r w:rsidRPr="004B10B0">
        <w:rPr>
          <w:rFonts w:asciiTheme="minorEastAsia" w:hAnsiTheme="minorEastAsia" w:hint="eastAsia"/>
          <w:szCs w:val="21"/>
        </w:rPr>
        <w:t>0.25</w:t>
      </w:r>
      <w:r w:rsidR="00FF546B">
        <w:rPr>
          <w:rFonts w:asciiTheme="minorEastAsia" w:hAnsiTheme="minorEastAsia" w:hint="eastAsia"/>
          <w:szCs w:val="21"/>
        </w:rPr>
        <w:t xml:space="preserve"> </w:t>
      </w:r>
      <w:r w:rsidR="00513C22" w:rsidRPr="004B10B0">
        <w:rPr>
          <w:rFonts w:asciiTheme="minorEastAsia" w:hAnsiTheme="minorEastAsia" w:hint="eastAsia"/>
          <w:szCs w:val="21"/>
        </w:rPr>
        <w:t>M</w:t>
      </w:r>
      <w:r w:rsidRPr="004B10B0">
        <w:rPr>
          <w:rFonts w:asciiTheme="minorEastAsia" w:hAnsiTheme="minorEastAsia"/>
          <w:szCs w:val="21"/>
        </w:rPr>
        <w:t>pa</w:t>
      </w:r>
      <w:r w:rsidRPr="004B10B0">
        <w:rPr>
          <w:rFonts w:asciiTheme="minorEastAsia" w:hAnsiTheme="minorEastAsia" w:hint="eastAsia"/>
          <w:szCs w:val="21"/>
        </w:rPr>
        <w:t>；</w:t>
      </w:r>
      <w:r w:rsidRPr="004B10B0">
        <w:rPr>
          <w:rFonts w:asciiTheme="minorEastAsia" w:hAnsiTheme="minorEastAsia"/>
          <w:szCs w:val="21"/>
        </w:rPr>
        <w:t>仪器是否报警</w:t>
      </w:r>
      <w:r w:rsidR="00FF546B">
        <w:rPr>
          <w:rFonts w:asciiTheme="minorEastAsia" w:hAnsiTheme="minorEastAsia" w:hint="eastAsia"/>
          <w:szCs w:val="21"/>
        </w:rPr>
        <w:t>，若报警，也不打火</w:t>
      </w:r>
      <w:r w:rsidR="00066033">
        <w:rPr>
          <w:rFonts w:asciiTheme="minorEastAsia" w:hAnsiTheme="minorEastAsia"/>
          <w:szCs w:val="21"/>
        </w:rPr>
        <w:t>；</w:t>
      </w:r>
      <w:r w:rsidR="00066033">
        <w:rPr>
          <w:rFonts w:asciiTheme="minorEastAsia" w:hAnsiTheme="minorEastAsia" w:hint="eastAsia"/>
          <w:szCs w:val="21"/>
        </w:rPr>
        <w:t>仪器背后的小</w:t>
      </w:r>
      <w:r w:rsidRPr="004B10B0">
        <w:rPr>
          <w:rFonts w:asciiTheme="minorEastAsia" w:hAnsiTheme="minorEastAsia"/>
          <w:szCs w:val="21"/>
        </w:rPr>
        <w:t>废液</w:t>
      </w:r>
      <w:r w:rsidR="00066033">
        <w:rPr>
          <w:rFonts w:asciiTheme="minorEastAsia" w:hAnsiTheme="minorEastAsia" w:hint="eastAsia"/>
          <w:szCs w:val="21"/>
        </w:rPr>
        <w:t>罐内</w:t>
      </w:r>
      <w:r w:rsidR="009B40CE">
        <w:rPr>
          <w:rFonts w:asciiTheme="minorEastAsia" w:hAnsiTheme="minorEastAsia" w:hint="eastAsia"/>
          <w:szCs w:val="21"/>
        </w:rPr>
        <w:t>应该</w:t>
      </w:r>
      <w:r w:rsidR="00417476">
        <w:rPr>
          <w:rFonts w:asciiTheme="minorEastAsia" w:hAnsiTheme="minorEastAsia" w:hint="eastAsia"/>
          <w:szCs w:val="21"/>
        </w:rPr>
        <w:t>加满</w:t>
      </w:r>
      <w:r w:rsidR="009950C7">
        <w:rPr>
          <w:rFonts w:asciiTheme="minorEastAsia" w:hAnsiTheme="minorEastAsia" w:hint="eastAsia"/>
          <w:szCs w:val="21"/>
        </w:rPr>
        <w:t>蒸馏</w:t>
      </w:r>
      <w:r w:rsidR="00417476">
        <w:rPr>
          <w:rFonts w:asciiTheme="minorEastAsia" w:hAnsiTheme="minorEastAsia" w:hint="eastAsia"/>
          <w:szCs w:val="21"/>
        </w:rPr>
        <w:t>水</w:t>
      </w:r>
      <w:r w:rsidR="00D25A8E" w:rsidRPr="004B10B0">
        <w:rPr>
          <w:rFonts w:asciiTheme="minorEastAsia" w:hAnsiTheme="minorEastAsia" w:hint="eastAsia"/>
          <w:szCs w:val="21"/>
        </w:rPr>
        <w:t>；</w:t>
      </w:r>
    </w:p>
    <w:p w:rsidR="00A42F0E" w:rsidRPr="004B10B0" w:rsidRDefault="000E590B" w:rsidP="00F62476">
      <w:pPr>
        <w:pStyle w:val="a7"/>
        <w:numPr>
          <w:ilvl w:val="0"/>
          <w:numId w:val="6"/>
        </w:numPr>
        <w:spacing w:line="300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点火后，把进样吸管放蒸馏水中，点“能量”，选“能量自动平衡”调整能量到100%。</w:t>
      </w:r>
    </w:p>
    <w:p w:rsidR="00D25A8E" w:rsidRPr="00EC73CF" w:rsidRDefault="00D25A8E" w:rsidP="00F62476">
      <w:pPr>
        <w:spacing w:line="300" w:lineRule="auto"/>
        <w:rPr>
          <w:rFonts w:asciiTheme="minorEastAsia" w:hAnsiTheme="minorEastAsia"/>
          <w:b/>
          <w:szCs w:val="21"/>
        </w:rPr>
      </w:pPr>
      <w:r w:rsidRPr="00EC73CF">
        <w:rPr>
          <w:rFonts w:asciiTheme="minorEastAsia" w:hAnsiTheme="minorEastAsia" w:hint="eastAsia"/>
          <w:b/>
          <w:szCs w:val="21"/>
        </w:rPr>
        <w:t>（5）测量步骤：</w:t>
      </w:r>
    </w:p>
    <w:p w:rsidR="00D25A8E" w:rsidRPr="004B10B0" w:rsidRDefault="00D25A8E" w:rsidP="00F62476">
      <w:pPr>
        <w:pStyle w:val="a7"/>
        <w:numPr>
          <w:ilvl w:val="0"/>
          <w:numId w:val="7"/>
        </w:numPr>
        <w:spacing w:line="300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标准样品测量：把进样管放入</w:t>
      </w:r>
      <w:r w:rsidR="00391F80">
        <w:rPr>
          <w:rFonts w:asciiTheme="minorEastAsia" w:hAnsiTheme="minorEastAsia" w:hint="eastAsia"/>
          <w:szCs w:val="21"/>
        </w:rPr>
        <w:t>0号</w:t>
      </w:r>
      <w:r w:rsidRPr="004B10B0">
        <w:rPr>
          <w:rFonts w:asciiTheme="minorEastAsia" w:hAnsiTheme="minorEastAsia" w:hint="eastAsia"/>
          <w:szCs w:val="21"/>
        </w:rPr>
        <w:t>空白溶液，</w:t>
      </w:r>
      <w:r w:rsidR="00441A39" w:rsidRPr="004B10B0">
        <w:rPr>
          <w:rFonts w:asciiTheme="minorEastAsia" w:hAnsiTheme="minorEastAsia" w:hint="eastAsia"/>
          <w:szCs w:val="21"/>
        </w:rPr>
        <w:t>点</w:t>
      </w:r>
      <w:r w:rsidR="00441A39">
        <w:rPr>
          <w:rFonts w:asciiTheme="minorEastAsia" w:hAnsiTheme="minorEastAsia" w:hint="eastAsia"/>
          <w:szCs w:val="21"/>
        </w:rPr>
        <w:t>“</w:t>
      </w:r>
      <w:r w:rsidR="00441A39" w:rsidRPr="004B10B0">
        <w:rPr>
          <w:rFonts w:asciiTheme="minorEastAsia" w:hAnsiTheme="minorEastAsia" w:hint="eastAsia"/>
          <w:szCs w:val="21"/>
        </w:rPr>
        <w:t>测量</w:t>
      </w:r>
      <w:r w:rsidR="00441A39">
        <w:rPr>
          <w:rFonts w:asciiTheme="minorEastAsia" w:hAnsiTheme="minorEastAsia" w:hint="eastAsia"/>
          <w:szCs w:val="21"/>
        </w:rPr>
        <w:t>”</w:t>
      </w:r>
      <w:r w:rsidR="00441A39" w:rsidRPr="004B10B0">
        <w:rPr>
          <w:rFonts w:asciiTheme="minorEastAsia" w:hAnsiTheme="minorEastAsia" w:hint="eastAsia"/>
          <w:szCs w:val="21"/>
        </w:rPr>
        <w:t>，</w:t>
      </w:r>
      <w:r w:rsidR="00441A39">
        <w:rPr>
          <w:rFonts w:asciiTheme="minorEastAsia" w:hAnsiTheme="minorEastAsia" w:hint="eastAsia"/>
          <w:szCs w:val="21"/>
        </w:rPr>
        <w:t>再</w:t>
      </w:r>
      <w:r w:rsidR="009A16A4" w:rsidRPr="004B10B0">
        <w:rPr>
          <w:rFonts w:asciiTheme="minorEastAsia" w:hAnsiTheme="minorEastAsia" w:hint="eastAsia"/>
          <w:szCs w:val="21"/>
        </w:rPr>
        <w:t>点</w:t>
      </w:r>
      <w:r w:rsidR="00441A39" w:rsidRPr="004B10B0">
        <w:rPr>
          <w:rFonts w:asciiTheme="minorEastAsia" w:hAnsiTheme="minorEastAsia" w:hint="eastAsia"/>
          <w:szCs w:val="21"/>
        </w:rPr>
        <w:t>屏幕右上角</w:t>
      </w:r>
      <w:r w:rsidR="00441A39">
        <w:rPr>
          <w:rFonts w:asciiTheme="minorEastAsia" w:hAnsiTheme="minorEastAsia" w:hint="eastAsia"/>
          <w:szCs w:val="21"/>
        </w:rPr>
        <w:t>“</w:t>
      </w:r>
      <w:r w:rsidRPr="004B10B0">
        <w:rPr>
          <w:rFonts w:asciiTheme="minorEastAsia" w:hAnsiTheme="minorEastAsia" w:hint="eastAsia"/>
          <w:szCs w:val="21"/>
        </w:rPr>
        <w:t>校零</w:t>
      </w:r>
      <w:r w:rsidR="00441A39">
        <w:rPr>
          <w:rFonts w:asciiTheme="minorEastAsia" w:hAnsiTheme="minorEastAsia" w:hint="eastAsia"/>
          <w:szCs w:val="21"/>
        </w:rPr>
        <w:t>”</w:t>
      </w:r>
      <w:r w:rsidR="009E5F52">
        <w:rPr>
          <w:rFonts w:asciiTheme="minorEastAsia" w:hAnsiTheme="minorEastAsia" w:hint="eastAsia"/>
          <w:szCs w:val="21"/>
        </w:rPr>
        <w:t>；校零2次后，点“开始”</w:t>
      </w:r>
      <w:r w:rsidRPr="004B10B0">
        <w:rPr>
          <w:rFonts w:asciiTheme="minorEastAsia" w:hAnsiTheme="minorEastAsia" w:hint="eastAsia"/>
          <w:szCs w:val="21"/>
        </w:rPr>
        <w:t>，</w:t>
      </w:r>
      <w:r w:rsidR="009E5F52">
        <w:rPr>
          <w:rFonts w:asciiTheme="minorEastAsia" w:hAnsiTheme="minorEastAsia" w:hint="eastAsia"/>
          <w:szCs w:val="21"/>
        </w:rPr>
        <w:t>进行测量</w:t>
      </w:r>
      <w:r w:rsidRPr="001E1998">
        <w:rPr>
          <w:rFonts w:ascii="黑体" w:eastAsia="黑体" w:hAnsi="黑体" w:hint="eastAsia"/>
          <w:b/>
          <w:szCs w:val="21"/>
        </w:rPr>
        <w:t>。</w:t>
      </w:r>
      <w:r w:rsidRPr="00984FFF">
        <w:rPr>
          <w:rFonts w:asciiTheme="minorEastAsia" w:hAnsiTheme="minorEastAsia" w:hint="eastAsia"/>
          <w:b/>
          <w:szCs w:val="21"/>
        </w:rPr>
        <w:t>注意：</w:t>
      </w:r>
      <w:r w:rsidR="009A16A4" w:rsidRPr="0043512F">
        <w:rPr>
          <w:rFonts w:ascii="黑体" w:eastAsia="黑体" w:hAnsi="黑体" w:hint="eastAsia"/>
          <w:b/>
          <w:szCs w:val="21"/>
        </w:rPr>
        <w:t>须等</w:t>
      </w:r>
      <w:r w:rsidRPr="0043512F">
        <w:rPr>
          <w:rFonts w:ascii="黑体" w:eastAsia="黑体" w:hAnsi="黑体" w:hint="eastAsia"/>
          <w:b/>
          <w:szCs w:val="21"/>
        </w:rPr>
        <w:t>曲线</w:t>
      </w:r>
      <w:r w:rsidR="009E5F52" w:rsidRPr="0043512F">
        <w:rPr>
          <w:rFonts w:ascii="黑体" w:eastAsia="黑体" w:hAnsi="黑体" w:hint="eastAsia"/>
          <w:b/>
          <w:szCs w:val="21"/>
        </w:rPr>
        <w:t>飘上去之后</w:t>
      </w:r>
      <w:r w:rsidRPr="0043512F">
        <w:rPr>
          <w:rFonts w:ascii="黑体" w:eastAsia="黑体" w:hAnsi="黑体" w:hint="eastAsia"/>
          <w:b/>
          <w:szCs w:val="21"/>
        </w:rPr>
        <w:t>再</w:t>
      </w:r>
      <w:r w:rsidR="009E5F52" w:rsidRPr="0043512F">
        <w:rPr>
          <w:rFonts w:ascii="黑体" w:eastAsia="黑体" w:hAnsi="黑体" w:hint="eastAsia"/>
          <w:b/>
          <w:szCs w:val="21"/>
        </w:rPr>
        <w:t>点</w:t>
      </w:r>
      <w:r w:rsidRPr="0043512F">
        <w:rPr>
          <w:rFonts w:ascii="黑体" w:eastAsia="黑体" w:hAnsi="黑体" w:hint="eastAsia"/>
          <w:b/>
          <w:szCs w:val="21"/>
        </w:rPr>
        <w:t>“开始”</w:t>
      </w:r>
      <w:r w:rsidR="009E5F52" w:rsidRPr="0043512F">
        <w:rPr>
          <w:rFonts w:ascii="黑体" w:eastAsia="黑体" w:hAnsi="黑体" w:hint="eastAsia"/>
          <w:b/>
          <w:szCs w:val="21"/>
        </w:rPr>
        <w:t>，</w:t>
      </w:r>
      <w:r w:rsidRPr="0043512F">
        <w:rPr>
          <w:rFonts w:ascii="黑体" w:eastAsia="黑体" w:hAnsi="黑体" w:hint="eastAsia"/>
          <w:b/>
          <w:szCs w:val="21"/>
        </w:rPr>
        <w:t>自动读数3次后再</w:t>
      </w:r>
      <w:r w:rsidR="009E5F52" w:rsidRPr="0043512F">
        <w:rPr>
          <w:rFonts w:ascii="黑体" w:eastAsia="黑体" w:hAnsi="黑体" w:hint="eastAsia"/>
          <w:b/>
          <w:szCs w:val="21"/>
        </w:rPr>
        <w:t>换下一个样；</w:t>
      </w:r>
      <w:r w:rsidR="009E5F52" w:rsidRPr="00D3379A">
        <w:rPr>
          <w:rFonts w:ascii="黑体" w:eastAsia="黑体" w:hAnsi="黑体" w:hint="eastAsia"/>
          <w:b/>
          <w:szCs w:val="21"/>
        </w:rPr>
        <w:t>须从低浓度到高浓度进样</w:t>
      </w:r>
      <w:r w:rsidR="009E5F52" w:rsidRPr="0043512F">
        <w:rPr>
          <w:rFonts w:ascii="黑体" w:eastAsia="黑体" w:hAnsi="黑体" w:hint="eastAsia"/>
          <w:b/>
          <w:szCs w:val="21"/>
        </w:rPr>
        <w:t>；</w:t>
      </w:r>
      <w:r w:rsidR="009E5F52" w:rsidRPr="000040C1">
        <w:rPr>
          <w:rFonts w:ascii="黑体" w:eastAsia="黑体" w:hAnsi="黑体" w:hint="eastAsia"/>
          <w:b/>
          <w:szCs w:val="21"/>
        </w:rPr>
        <w:t>测样</w:t>
      </w:r>
      <w:r w:rsidR="009E5F52" w:rsidRPr="000040C1">
        <w:rPr>
          <w:rFonts w:ascii="黑体" w:eastAsia="黑体" w:hAnsi="黑体"/>
          <w:b/>
          <w:szCs w:val="21"/>
        </w:rPr>
        <w:t>时不要把进样管从待测液里拿出</w:t>
      </w:r>
      <w:r w:rsidR="00456282">
        <w:rPr>
          <w:rFonts w:asciiTheme="minorEastAsia" w:hAnsiTheme="minorEastAsia" w:hint="eastAsia"/>
          <w:szCs w:val="21"/>
        </w:rPr>
        <w:t>；若进样不顺利，先按亮仪器右下角的红色暂停钮，再联系管理员</w:t>
      </w:r>
      <w:r w:rsidRPr="004B10B0">
        <w:rPr>
          <w:rFonts w:asciiTheme="minorEastAsia" w:hAnsiTheme="minorEastAsia" w:hint="eastAsia"/>
          <w:szCs w:val="21"/>
        </w:rPr>
        <w:t>。做完标样，把进样吸管放入蒸馏水，</w:t>
      </w:r>
      <w:r w:rsidR="009A16A4" w:rsidRPr="004B10B0">
        <w:rPr>
          <w:rFonts w:asciiTheme="minorEastAsia" w:hAnsiTheme="minorEastAsia" w:hint="eastAsia"/>
          <w:szCs w:val="21"/>
        </w:rPr>
        <w:t>点</w:t>
      </w:r>
      <w:r w:rsidRPr="004B10B0">
        <w:rPr>
          <w:rFonts w:asciiTheme="minorEastAsia" w:hAnsiTheme="minorEastAsia" w:hint="eastAsia"/>
          <w:szCs w:val="21"/>
        </w:rPr>
        <w:t>“终止”。把鼠标指向标准曲线图框内，单击右键，选“详细信息”，</w:t>
      </w:r>
      <w:r w:rsidR="00A469DE" w:rsidRPr="004B10B0">
        <w:rPr>
          <w:rFonts w:asciiTheme="minorEastAsia" w:hAnsiTheme="minorEastAsia" w:hint="eastAsia"/>
          <w:szCs w:val="21"/>
        </w:rPr>
        <w:t>R</w:t>
      </w:r>
      <w:r w:rsidR="00A469DE" w:rsidRPr="004B10B0">
        <w:rPr>
          <w:rFonts w:asciiTheme="minorEastAsia" w:hAnsiTheme="minorEastAsia"/>
          <w:szCs w:val="21"/>
        </w:rPr>
        <w:t>要到</w:t>
      </w:r>
      <w:r w:rsidR="00A469DE" w:rsidRPr="004B10B0">
        <w:rPr>
          <w:rFonts w:asciiTheme="minorEastAsia" w:hAnsiTheme="minorEastAsia" w:hint="eastAsia"/>
          <w:szCs w:val="21"/>
        </w:rPr>
        <w:t>0.995以上（若没</w:t>
      </w:r>
      <w:r w:rsidR="00A469DE" w:rsidRPr="004B10B0">
        <w:rPr>
          <w:rFonts w:asciiTheme="minorEastAsia" w:hAnsiTheme="minorEastAsia"/>
          <w:szCs w:val="21"/>
        </w:rPr>
        <w:t>到，</w:t>
      </w:r>
      <w:r w:rsidR="00866D60">
        <w:rPr>
          <w:rFonts w:asciiTheme="minorEastAsia" w:hAnsiTheme="minorEastAsia" w:hint="eastAsia"/>
          <w:szCs w:val="21"/>
        </w:rPr>
        <w:t>看哪个点不好，</w:t>
      </w:r>
      <w:r w:rsidR="00A469DE" w:rsidRPr="004B10B0">
        <w:rPr>
          <w:rFonts w:asciiTheme="minorEastAsia" w:hAnsiTheme="minorEastAsia"/>
          <w:szCs w:val="21"/>
        </w:rPr>
        <w:t>点右键</w:t>
      </w:r>
      <w:r w:rsidR="00866D60">
        <w:rPr>
          <w:rFonts w:asciiTheme="minorEastAsia" w:hAnsiTheme="minorEastAsia" w:hint="eastAsia"/>
          <w:szCs w:val="21"/>
        </w:rPr>
        <w:t>，</w:t>
      </w:r>
      <w:r w:rsidR="00A469DE" w:rsidRPr="004B10B0">
        <w:rPr>
          <w:rFonts w:asciiTheme="minorEastAsia" w:hAnsiTheme="minorEastAsia"/>
          <w:szCs w:val="21"/>
        </w:rPr>
        <w:t>重</w:t>
      </w:r>
      <w:r w:rsidR="00866D60">
        <w:rPr>
          <w:rFonts w:asciiTheme="minorEastAsia" w:hAnsiTheme="minorEastAsia" w:hint="eastAsia"/>
          <w:szCs w:val="21"/>
        </w:rPr>
        <w:t>新测量，若测几次还不行，重配溶液</w:t>
      </w:r>
      <w:r w:rsidR="00A469DE" w:rsidRPr="004B10B0">
        <w:rPr>
          <w:rFonts w:asciiTheme="minorEastAsia" w:hAnsiTheme="minorEastAsia"/>
          <w:szCs w:val="21"/>
        </w:rPr>
        <w:t>）</w:t>
      </w:r>
      <w:r w:rsidR="00A469DE" w:rsidRPr="004B10B0">
        <w:rPr>
          <w:rFonts w:asciiTheme="minorEastAsia" w:hAnsiTheme="minorEastAsia" w:hint="eastAsia"/>
          <w:szCs w:val="21"/>
        </w:rPr>
        <w:t>，</w:t>
      </w:r>
      <w:r w:rsidR="00A469DE" w:rsidRPr="004B10B0">
        <w:rPr>
          <w:rFonts w:asciiTheme="minorEastAsia" w:hAnsiTheme="minorEastAsia"/>
          <w:szCs w:val="21"/>
        </w:rPr>
        <w:t>达到后可直接测量样品</w:t>
      </w:r>
      <w:r w:rsidRPr="004B10B0">
        <w:rPr>
          <w:rFonts w:asciiTheme="minorEastAsia" w:hAnsiTheme="minorEastAsia" w:hint="eastAsia"/>
          <w:szCs w:val="21"/>
        </w:rPr>
        <w:t>。</w:t>
      </w:r>
    </w:p>
    <w:p w:rsidR="00FB114A" w:rsidRPr="004B10B0" w:rsidRDefault="00FB114A" w:rsidP="00F62476">
      <w:pPr>
        <w:pStyle w:val="a7"/>
        <w:numPr>
          <w:ilvl w:val="0"/>
          <w:numId w:val="7"/>
        </w:numPr>
        <w:spacing w:line="300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样品测量：</w:t>
      </w:r>
      <w:r w:rsidR="008360D4" w:rsidRPr="00AF6916">
        <w:rPr>
          <w:rFonts w:ascii="黑体" w:eastAsia="黑体" w:hAnsi="黑体" w:hint="eastAsia"/>
          <w:b/>
          <w:szCs w:val="21"/>
        </w:rPr>
        <w:t>若样品空白和标样空白不同，则须勾上</w:t>
      </w:r>
      <w:r w:rsidR="00AF6916" w:rsidRPr="00AF6916">
        <w:rPr>
          <w:rFonts w:ascii="黑体" w:eastAsia="黑体" w:hAnsi="黑体" w:hint="eastAsia"/>
          <w:b/>
          <w:szCs w:val="21"/>
        </w:rPr>
        <w:t>样品设置里的</w:t>
      </w:r>
      <w:r w:rsidR="008360D4" w:rsidRPr="00AF6916">
        <w:rPr>
          <w:rFonts w:ascii="黑体" w:eastAsia="黑体" w:hAnsi="黑体" w:hint="eastAsia"/>
          <w:b/>
          <w:szCs w:val="21"/>
        </w:rPr>
        <w:t>“空白校正”</w:t>
      </w:r>
      <w:r w:rsidR="008360D4">
        <w:rPr>
          <w:rFonts w:asciiTheme="minorEastAsia" w:hAnsiTheme="minorEastAsia" w:hint="eastAsia"/>
          <w:szCs w:val="21"/>
        </w:rPr>
        <w:t>，以扣除样品空白的吸光度；若不勾，也可测出样品空白吸光度，接着测样品，自己减一下</w:t>
      </w:r>
      <w:r w:rsidR="00D41FED" w:rsidRPr="004B10B0">
        <w:rPr>
          <w:rFonts w:asciiTheme="minorEastAsia" w:hAnsiTheme="minorEastAsia" w:hint="eastAsia"/>
          <w:szCs w:val="21"/>
        </w:rPr>
        <w:t>。</w:t>
      </w:r>
      <w:r w:rsidR="008360D4">
        <w:rPr>
          <w:rFonts w:asciiTheme="minorEastAsia" w:hAnsiTheme="minorEastAsia" w:hint="eastAsia"/>
          <w:szCs w:val="21"/>
        </w:rPr>
        <w:t>样品测量操作</w:t>
      </w:r>
      <w:r w:rsidR="007D6BAF">
        <w:rPr>
          <w:rFonts w:asciiTheme="minorEastAsia" w:hAnsiTheme="minorEastAsia" w:hint="eastAsia"/>
          <w:szCs w:val="21"/>
        </w:rPr>
        <w:t>及</w:t>
      </w:r>
      <w:r w:rsidR="00D41FED" w:rsidRPr="004B10B0">
        <w:rPr>
          <w:rFonts w:asciiTheme="minorEastAsia" w:hAnsiTheme="minorEastAsia" w:hint="eastAsia"/>
          <w:szCs w:val="21"/>
        </w:rPr>
        <w:t>注意事项同标准样品测量方法。</w:t>
      </w:r>
    </w:p>
    <w:p w:rsidR="00D41FED" w:rsidRPr="004B10B0" w:rsidRDefault="00D41FED" w:rsidP="00F62476">
      <w:pPr>
        <w:pStyle w:val="a7"/>
        <w:numPr>
          <w:ilvl w:val="0"/>
          <w:numId w:val="7"/>
        </w:numPr>
        <w:spacing w:line="300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测量完成：如果需要打印，单击“打印”，根据提示选择需要打印的结果；如果需要保存结果，单击“保存”，根据提示输入文件名称，单击“保存（S）”按钮。以后可以单击“打开”调出此文件。 </w:t>
      </w:r>
    </w:p>
    <w:p w:rsidR="00D41FED" w:rsidRPr="004B10B0" w:rsidRDefault="00D41FED" w:rsidP="00F62476">
      <w:pPr>
        <w:pStyle w:val="a7"/>
        <w:spacing w:line="300" w:lineRule="auto"/>
        <w:ind w:firstLineChars="0" w:firstLine="0"/>
        <w:rPr>
          <w:rFonts w:asciiTheme="minorEastAsia" w:hAnsiTheme="minorEastAsia"/>
          <w:szCs w:val="21"/>
        </w:rPr>
      </w:pPr>
      <w:r w:rsidRPr="00EC73CF">
        <w:rPr>
          <w:rFonts w:asciiTheme="minorEastAsia" w:hAnsiTheme="minorEastAsia" w:hint="eastAsia"/>
          <w:b/>
          <w:szCs w:val="21"/>
        </w:rPr>
        <w:t>(6) 结束测量：</w:t>
      </w:r>
      <w:r w:rsidRPr="004B10B0">
        <w:rPr>
          <w:rFonts w:asciiTheme="minorEastAsia" w:hAnsiTheme="minorEastAsia" w:hint="eastAsia"/>
          <w:szCs w:val="21"/>
        </w:rPr>
        <w:t>若需测量其它元素，点“元素灯”，操作同上（2、测量操作步骤：）；若</w:t>
      </w:r>
      <w:r w:rsidR="00AE54C8">
        <w:rPr>
          <w:rFonts w:asciiTheme="minorEastAsia" w:hAnsiTheme="minorEastAsia" w:hint="eastAsia"/>
          <w:szCs w:val="21"/>
        </w:rPr>
        <w:t>不需要，</w:t>
      </w:r>
      <w:r w:rsidRPr="00E76321">
        <w:rPr>
          <w:rFonts w:ascii="黑体" w:eastAsia="黑体" w:hAnsi="黑体" w:hint="eastAsia"/>
          <w:b/>
          <w:szCs w:val="21"/>
        </w:rPr>
        <w:t>先关</w:t>
      </w:r>
      <w:r w:rsidR="00984FFF" w:rsidRPr="00E76321">
        <w:rPr>
          <w:rFonts w:ascii="黑体" w:eastAsia="黑体" w:hAnsi="黑体" w:hint="eastAsia"/>
          <w:b/>
          <w:szCs w:val="21"/>
        </w:rPr>
        <w:t>楼下</w:t>
      </w:r>
      <w:r w:rsidRPr="00E76321">
        <w:rPr>
          <w:rFonts w:ascii="黑体" w:eastAsia="黑体" w:hAnsi="黑体" w:hint="eastAsia"/>
          <w:b/>
          <w:szCs w:val="21"/>
        </w:rPr>
        <w:t>乙炔</w:t>
      </w:r>
      <w:r w:rsidR="00984FFF" w:rsidRPr="00E76321">
        <w:rPr>
          <w:rFonts w:ascii="黑体" w:eastAsia="黑体" w:hAnsi="黑体" w:hint="eastAsia"/>
          <w:b/>
          <w:szCs w:val="21"/>
        </w:rPr>
        <w:t>总阀</w:t>
      </w:r>
      <w:r w:rsidRPr="00E76321">
        <w:rPr>
          <w:rFonts w:ascii="黑体" w:eastAsia="黑体" w:hAnsi="黑体" w:hint="eastAsia"/>
          <w:b/>
          <w:szCs w:val="21"/>
        </w:rPr>
        <w:t>，</w:t>
      </w:r>
      <w:r w:rsidR="00984FFF" w:rsidRPr="00E76321">
        <w:rPr>
          <w:rFonts w:ascii="黑体" w:eastAsia="黑体" w:hAnsi="黑体" w:hint="eastAsia"/>
          <w:b/>
          <w:szCs w:val="21"/>
        </w:rPr>
        <w:t>再关仪器旁的乙炔压力阀；</w:t>
      </w:r>
      <w:r w:rsidRPr="00E76321">
        <w:rPr>
          <w:rFonts w:ascii="黑体" w:eastAsia="黑体" w:hAnsi="黑体" w:hint="eastAsia"/>
          <w:b/>
          <w:szCs w:val="21"/>
        </w:rPr>
        <w:t>等</w:t>
      </w:r>
      <w:r w:rsidR="00984FFF" w:rsidRPr="00E76321">
        <w:rPr>
          <w:rFonts w:ascii="黑体" w:eastAsia="黑体" w:hAnsi="黑体" w:hint="eastAsia"/>
          <w:b/>
          <w:szCs w:val="21"/>
        </w:rPr>
        <w:t>火焰熄灭了，</w:t>
      </w:r>
      <w:r w:rsidR="00FA485D" w:rsidRPr="00E76321">
        <w:rPr>
          <w:rFonts w:ascii="黑体" w:eastAsia="黑体" w:hAnsi="黑体" w:hint="eastAsia"/>
          <w:b/>
          <w:szCs w:val="21"/>
        </w:rPr>
        <w:t>关空压机开关，再按下红色阀放气；</w:t>
      </w:r>
      <w:r w:rsidRPr="00E76321">
        <w:rPr>
          <w:rFonts w:ascii="黑体" w:eastAsia="黑体" w:hAnsi="黑体" w:hint="eastAsia"/>
          <w:b/>
          <w:szCs w:val="21"/>
        </w:rPr>
        <w:t>关仪器</w:t>
      </w:r>
      <w:r w:rsidR="00984FFF" w:rsidRPr="00E76321">
        <w:rPr>
          <w:rFonts w:ascii="黑体" w:eastAsia="黑体" w:hAnsi="黑体" w:hint="eastAsia"/>
          <w:b/>
          <w:szCs w:val="21"/>
        </w:rPr>
        <w:t>开关；</w:t>
      </w:r>
      <w:r w:rsidR="00C00C63" w:rsidRPr="00E76321">
        <w:rPr>
          <w:rFonts w:ascii="黑体" w:eastAsia="黑体" w:hAnsi="黑体" w:hint="eastAsia"/>
          <w:b/>
          <w:szCs w:val="21"/>
        </w:rPr>
        <w:t>关电脑</w:t>
      </w:r>
      <w:r w:rsidRPr="004B10B0">
        <w:rPr>
          <w:rFonts w:asciiTheme="minorEastAsia" w:hAnsiTheme="minorEastAsia" w:hint="eastAsia"/>
          <w:szCs w:val="21"/>
        </w:rPr>
        <w:t>。</w:t>
      </w:r>
    </w:p>
    <w:p w:rsidR="00D41FED" w:rsidRPr="00CB7F32" w:rsidRDefault="00CB7F32" w:rsidP="00943936">
      <w:pPr>
        <w:adjustRightInd w:val="0"/>
        <w:snapToGrid w:val="0"/>
        <w:spacing w:line="329" w:lineRule="auto"/>
        <w:rPr>
          <w:rFonts w:asciiTheme="minorEastAsia" w:hAnsiTheme="minorEastAsia"/>
          <w:b/>
          <w:sz w:val="24"/>
          <w:szCs w:val="24"/>
        </w:rPr>
      </w:pPr>
      <w:r w:rsidRPr="00CB7F32">
        <w:rPr>
          <w:rFonts w:asciiTheme="minorEastAsia" w:hAnsiTheme="minorEastAsia" w:hint="eastAsia"/>
          <w:b/>
          <w:sz w:val="24"/>
          <w:szCs w:val="24"/>
        </w:rPr>
        <w:lastRenderedPageBreak/>
        <w:t>二、</w:t>
      </w:r>
      <w:r w:rsidR="00C7088B" w:rsidRPr="00CB7F32">
        <w:rPr>
          <w:rFonts w:asciiTheme="minorEastAsia" w:hAnsiTheme="minorEastAsia" w:hint="eastAsia"/>
          <w:b/>
          <w:sz w:val="24"/>
          <w:szCs w:val="24"/>
        </w:rPr>
        <w:t>石墨炉法</w:t>
      </w:r>
      <w:r w:rsidR="000E68EA">
        <w:rPr>
          <w:rFonts w:asciiTheme="minorEastAsia" w:hAnsiTheme="minorEastAsia" w:hint="eastAsia"/>
          <w:b/>
          <w:sz w:val="24"/>
          <w:szCs w:val="24"/>
        </w:rPr>
        <w:t>(n</w:t>
      </w:r>
      <w:r w:rsidR="000E68EA" w:rsidRPr="00DA7AA7">
        <w:rPr>
          <w:rFonts w:asciiTheme="minorEastAsia" w:hAnsiTheme="minorEastAsia"/>
          <w:b/>
          <w:sz w:val="24"/>
          <w:szCs w:val="24"/>
        </w:rPr>
        <w:t>g/m</w:t>
      </w:r>
      <w:r w:rsidR="000E68EA" w:rsidRPr="00DA7AA7">
        <w:rPr>
          <w:rFonts w:asciiTheme="minorEastAsia" w:hAnsiTheme="minorEastAsia" w:hint="eastAsia"/>
          <w:b/>
          <w:sz w:val="24"/>
          <w:szCs w:val="24"/>
        </w:rPr>
        <w:t>L</w:t>
      </w:r>
      <w:r w:rsidR="000E68EA">
        <w:rPr>
          <w:rFonts w:asciiTheme="minorEastAsia" w:hAnsiTheme="minorEastAsia" w:hint="eastAsia"/>
          <w:b/>
          <w:sz w:val="24"/>
          <w:szCs w:val="24"/>
        </w:rPr>
        <w:t>)</w:t>
      </w:r>
      <w:r w:rsidR="00C7088B" w:rsidRPr="00CB7F32">
        <w:rPr>
          <w:rFonts w:asciiTheme="minorEastAsia" w:hAnsiTheme="minorEastAsia" w:hint="eastAsia"/>
          <w:b/>
          <w:sz w:val="24"/>
          <w:szCs w:val="24"/>
        </w:rPr>
        <w:t>：</w:t>
      </w:r>
    </w:p>
    <w:p w:rsidR="00C7088B" w:rsidRPr="00777B6D" w:rsidRDefault="00C7088B" w:rsidP="00943936">
      <w:pPr>
        <w:adjustRightInd w:val="0"/>
        <w:snapToGrid w:val="0"/>
        <w:spacing w:line="329" w:lineRule="auto"/>
        <w:rPr>
          <w:rFonts w:asciiTheme="minorEastAsia" w:hAnsiTheme="minorEastAsia"/>
          <w:szCs w:val="21"/>
        </w:rPr>
      </w:pPr>
      <w:r w:rsidRPr="00644A4A">
        <w:rPr>
          <w:rFonts w:asciiTheme="minorEastAsia" w:hAnsiTheme="minorEastAsia" w:hint="eastAsia"/>
          <w:b/>
          <w:szCs w:val="21"/>
        </w:rPr>
        <w:t>1</w:t>
      </w:r>
      <w:r w:rsidR="00777B6D" w:rsidRPr="00644A4A">
        <w:rPr>
          <w:rFonts w:asciiTheme="minorEastAsia" w:hAnsiTheme="minorEastAsia" w:hint="eastAsia"/>
          <w:b/>
          <w:szCs w:val="21"/>
        </w:rPr>
        <w:t xml:space="preserve">. </w:t>
      </w:r>
      <w:r w:rsidRPr="00644A4A">
        <w:rPr>
          <w:rFonts w:asciiTheme="minorEastAsia" w:hAnsiTheme="minorEastAsia" w:hint="eastAsia"/>
          <w:b/>
          <w:szCs w:val="21"/>
        </w:rPr>
        <w:t>开机</w:t>
      </w:r>
      <w:r w:rsidR="00326CB8">
        <w:rPr>
          <w:rFonts w:asciiTheme="minorEastAsia" w:hAnsiTheme="minorEastAsia" w:hint="eastAsia"/>
          <w:b/>
          <w:szCs w:val="21"/>
        </w:rPr>
        <w:t>、自检</w:t>
      </w:r>
      <w:r w:rsidR="00644A4A">
        <w:rPr>
          <w:rFonts w:asciiTheme="minorEastAsia" w:hAnsiTheme="minorEastAsia" w:hint="eastAsia"/>
          <w:b/>
          <w:szCs w:val="21"/>
        </w:rPr>
        <w:t>：</w:t>
      </w:r>
    </w:p>
    <w:p w:rsidR="00777B6D" w:rsidRDefault="00614F20" w:rsidP="00943936">
      <w:pPr>
        <w:adjustRightInd w:val="0"/>
        <w:snapToGrid w:val="0"/>
        <w:spacing w:line="329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装好元素灯；</w:t>
      </w:r>
      <w:r w:rsidR="00C7088B" w:rsidRPr="00777B6D">
        <w:rPr>
          <w:rFonts w:asciiTheme="minorEastAsia" w:hAnsiTheme="minorEastAsia" w:hint="eastAsia"/>
          <w:szCs w:val="21"/>
        </w:rPr>
        <w:t>开计算机</w:t>
      </w:r>
      <w:r w:rsidR="00D9772E">
        <w:rPr>
          <w:rFonts w:asciiTheme="minorEastAsia" w:hAnsiTheme="minorEastAsia" w:hint="eastAsia"/>
          <w:szCs w:val="21"/>
        </w:rPr>
        <w:t>；</w:t>
      </w:r>
      <w:r w:rsidR="00C7088B" w:rsidRPr="00777B6D">
        <w:rPr>
          <w:rFonts w:asciiTheme="minorEastAsia" w:hAnsiTheme="minorEastAsia" w:hint="eastAsia"/>
          <w:szCs w:val="21"/>
        </w:rPr>
        <w:t>开仪器电源</w:t>
      </w:r>
      <w:r w:rsidR="00777B6D">
        <w:rPr>
          <w:rFonts w:asciiTheme="minorEastAsia" w:hAnsiTheme="minorEastAsia" w:hint="eastAsia"/>
          <w:szCs w:val="21"/>
        </w:rPr>
        <w:t>；</w:t>
      </w:r>
      <w:r w:rsidR="00C7088B" w:rsidRPr="004B10B0">
        <w:rPr>
          <w:rFonts w:asciiTheme="minorEastAsia" w:hAnsiTheme="minorEastAsia" w:hint="eastAsia"/>
          <w:szCs w:val="21"/>
        </w:rPr>
        <w:t>启动AAWIN</w:t>
      </w:r>
      <w:r w:rsidR="00777B6D">
        <w:rPr>
          <w:rFonts w:asciiTheme="minorEastAsia" w:hAnsiTheme="minorEastAsia" w:hint="eastAsia"/>
          <w:szCs w:val="21"/>
        </w:rPr>
        <w:t>软件</w:t>
      </w:r>
      <w:r w:rsidR="00C7088B" w:rsidRPr="004B10B0">
        <w:rPr>
          <w:rFonts w:asciiTheme="minorEastAsia" w:hAnsiTheme="minorEastAsia" w:hint="eastAsia"/>
          <w:szCs w:val="21"/>
        </w:rPr>
        <w:t>，</w:t>
      </w:r>
      <w:r w:rsidR="00777B6D">
        <w:rPr>
          <w:rFonts w:asciiTheme="minorEastAsia" w:hAnsiTheme="minorEastAsia" w:hint="eastAsia"/>
          <w:szCs w:val="21"/>
        </w:rPr>
        <w:t>选</w:t>
      </w:r>
      <w:r w:rsidR="00C7088B" w:rsidRPr="004B10B0">
        <w:rPr>
          <w:rFonts w:asciiTheme="minorEastAsia" w:hAnsiTheme="minorEastAsia" w:hint="eastAsia"/>
          <w:szCs w:val="21"/>
        </w:rPr>
        <w:t>“联机”</w:t>
      </w:r>
      <w:r w:rsidR="00777B6D">
        <w:rPr>
          <w:rFonts w:asciiTheme="minorEastAsia" w:hAnsiTheme="minorEastAsia" w:hint="eastAsia"/>
          <w:szCs w:val="21"/>
        </w:rPr>
        <w:t>进行</w:t>
      </w:r>
      <w:r w:rsidR="00C7088B" w:rsidRPr="004B10B0">
        <w:rPr>
          <w:rFonts w:asciiTheme="minorEastAsia" w:hAnsiTheme="minorEastAsia" w:hint="eastAsia"/>
          <w:szCs w:val="21"/>
        </w:rPr>
        <w:t>初始化</w:t>
      </w:r>
      <w:r w:rsidR="001E28FD">
        <w:rPr>
          <w:rFonts w:asciiTheme="minorEastAsia" w:hAnsiTheme="minorEastAsia" w:hint="eastAsia"/>
          <w:szCs w:val="21"/>
        </w:rPr>
        <w:t>自检</w:t>
      </w:r>
      <w:r w:rsidR="00C7088B" w:rsidRPr="004B10B0">
        <w:rPr>
          <w:rFonts w:asciiTheme="minorEastAsia" w:hAnsiTheme="minorEastAsia" w:hint="eastAsia"/>
          <w:szCs w:val="21"/>
        </w:rPr>
        <w:t>，</w:t>
      </w:r>
      <w:r w:rsidR="00215CB8">
        <w:rPr>
          <w:rFonts w:asciiTheme="minorEastAsia" w:hAnsiTheme="minorEastAsia" w:hint="eastAsia"/>
          <w:szCs w:val="21"/>
        </w:rPr>
        <w:t>完成后</w:t>
      </w:r>
      <w:r w:rsidR="00777B6D">
        <w:rPr>
          <w:rFonts w:asciiTheme="minorEastAsia" w:hAnsiTheme="minorEastAsia" w:hint="eastAsia"/>
          <w:szCs w:val="21"/>
        </w:rPr>
        <w:t>点</w:t>
      </w:r>
      <w:r w:rsidR="00C7088B" w:rsidRPr="004B10B0">
        <w:rPr>
          <w:rFonts w:asciiTheme="minorEastAsia" w:hAnsiTheme="minorEastAsia" w:hint="eastAsia"/>
          <w:szCs w:val="21"/>
        </w:rPr>
        <w:t>“OK”（确定）。</w:t>
      </w:r>
    </w:p>
    <w:p w:rsidR="00000719" w:rsidRDefault="00777B6D" w:rsidP="00943936">
      <w:pPr>
        <w:adjustRightInd w:val="0"/>
        <w:snapToGrid w:val="0"/>
        <w:spacing w:line="329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2. </w:t>
      </w:r>
      <w:r w:rsidR="00000719">
        <w:rPr>
          <w:rFonts w:asciiTheme="minorEastAsia" w:hAnsiTheme="minorEastAsia" w:hint="eastAsia"/>
          <w:b/>
          <w:szCs w:val="21"/>
        </w:rPr>
        <w:t>切换测量方法：</w:t>
      </w:r>
    </w:p>
    <w:p w:rsidR="00000719" w:rsidRDefault="00000719" w:rsidP="00943936">
      <w:pPr>
        <w:adjustRightInd w:val="0"/>
        <w:snapToGrid w:val="0"/>
        <w:spacing w:line="329" w:lineRule="auto"/>
        <w:ind w:firstLineChars="196" w:firstLine="413"/>
        <w:rPr>
          <w:rFonts w:asciiTheme="minorEastAsia" w:hAnsiTheme="minorEastAsia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必须先</w:t>
      </w:r>
      <w:r w:rsidRPr="006B7F0B">
        <w:rPr>
          <w:rFonts w:ascii="黑体" w:eastAsia="黑体" w:hAnsi="黑体" w:hint="eastAsia"/>
          <w:b/>
          <w:szCs w:val="21"/>
        </w:rPr>
        <w:t>取出仪器内的挡板</w:t>
      </w:r>
      <w:r w:rsidRPr="00BE0AE0">
        <w:rPr>
          <w:rFonts w:asciiTheme="minorEastAsia" w:hAnsiTheme="minorEastAsia" w:hint="eastAsia"/>
          <w:szCs w:val="21"/>
        </w:rPr>
        <w:t>，再</w:t>
      </w:r>
      <w:r>
        <w:rPr>
          <w:rFonts w:asciiTheme="minorEastAsia" w:hAnsiTheme="minorEastAsia" w:hint="eastAsia"/>
          <w:szCs w:val="21"/>
        </w:rPr>
        <w:t>点</w:t>
      </w:r>
      <w:r w:rsidRPr="004B10B0">
        <w:rPr>
          <w:rFonts w:asciiTheme="minorEastAsia" w:hAnsiTheme="minorEastAsia" w:hint="eastAsia"/>
          <w:szCs w:val="21"/>
        </w:rPr>
        <w:t>“仪器”下的“测量方法”选择石墨炉，几分钟后仪器切换到石墨炉状态</w:t>
      </w:r>
      <w:r>
        <w:rPr>
          <w:rFonts w:asciiTheme="minorEastAsia" w:hAnsiTheme="minorEastAsia" w:hint="eastAsia"/>
          <w:szCs w:val="21"/>
        </w:rPr>
        <w:t>。</w:t>
      </w:r>
    </w:p>
    <w:p w:rsidR="00000719" w:rsidRDefault="00000719" w:rsidP="00943936">
      <w:pPr>
        <w:adjustRightInd w:val="0"/>
        <w:snapToGrid w:val="0"/>
        <w:spacing w:line="329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3. 开水、开气、开石墨炉电源：</w:t>
      </w:r>
    </w:p>
    <w:p w:rsidR="00000719" w:rsidRPr="00000719" w:rsidRDefault="00000719" w:rsidP="00943936">
      <w:pPr>
        <w:adjustRightInd w:val="0"/>
        <w:snapToGrid w:val="0"/>
        <w:spacing w:line="329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    </w:t>
      </w:r>
      <w:r w:rsidRPr="004E7129">
        <w:rPr>
          <w:rFonts w:asciiTheme="minorEastAsia" w:hAnsiTheme="minorEastAsia" w:hint="eastAsia"/>
          <w:szCs w:val="21"/>
        </w:rPr>
        <w:t>打开水源（给石墨炉降温）</w:t>
      </w:r>
      <w:r>
        <w:rPr>
          <w:rFonts w:asciiTheme="minorEastAsia" w:hAnsiTheme="minorEastAsia" w:hint="eastAsia"/>
          <w:szCs w:val="21"/>
        </w:rPr>
        <w:t>；</w:t>
      </w:r>
      <w:r w:rsidRPr="004B10B0">
        <w:rPr>
          <w:rFonts w:asciiTheme="minorEastAsia" w:hAnsiTheme="minorEastAsia" w:hint="eastAsia"/>
          <w:szCs w:val="21"/>
        </w:rPr>
        <w:t>开氩气</w:t>
      </w:r>
      <w:r>
        <w:rPr>
          <w:rFonts w:asciiTheme="minorEastAsia" w:hAnsiTheme="minorEastAsia" w:hint="eastAsia"/>
          <w:szCs w:val="21"/>
        </w:rPr>
        <w:t>（0.5-0.6</w:t>
      </w:r>
      <w:r w:rsidRPr="006D423E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MPa，保护石墨管不被氧化）；打</w:t>
      </w:r>
      <w:r w:rsidRPr="004B10B0">
        <w:rPr>
          <w:rFonts w:asciiTheme="minorEastAsia" w:hAnsiTheme="minorEastAsia" w:hint="eastAsia"/>
          <w:szCs w:val="21"/>
        </w:rPr>
        <w:t>开石墨炉电源</w:t>
      </w:r>
      <w:r>
        <w:rPr>
          <w:rFonts w:asciiTheme="minorEastAsia" w:hAnsiTheme="minorEastAsia" w:hint="eastAsia"/>
          <w:szCs w:val="21"/>
        </w:rPr>
        <w:t>。</w:t>
      </w:r>
    </w:p>
    <w:p w:rsidR="00033E57" w:rsidRDefault="00C4743D" w:rsidP="00943936">
      <w:pPr>
        <w:adjustRightInd w:val="0"/>
        <w:snapToGrid w:val="0"/>
        <w:spacing w:line="329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4. </w:t>
      </w:r>
      <w:r w:rsidR="00777B6D" w:rsidRPr="00EC73CF">
        <w:rPr>
          <w:rFonts w:asciiTheme="minorEastAsia" w:hAnsiTheme="minorEastAsia" w:hint="eastAsia"/>
          <w:b/>
          <w:szCs w:val="21"/>
        </w:rPr>
        <w:t>选择元素灯及寻峰：</w:t>
      </w:r>
      <w:r>
        <w:rPr>
          <w:rFonts w:asciiTheme="minorEastAsia" w:hAnsiTheme="minorEastAsia" w:hint="eastAsia"/>
          <w:szCs w:val="21"/>
        </w:rPr>
        <w:t>点“</w:t>
      </w:r>
      <w:r w:rsidR="004E01BF" w:rsidRPr="004B10B0">
        <w:rPr>
          <w:rFonts w:asciiTheme="minorEastAsia" w:hAnsiTheme="minorEastAsia" w:hint="eastAsia"/>
          <w:szCs w:val="21"/>
        </w:rPr>
        <w:t>元素灯</w:t>
      </w:r>
      <w:r>
        <w:rPr>
          <w:rFonts w:asciiTheme="minorEastAsia" w:hAnsiTheme="minorEastAsia" w:hint="eastAsia"/>
          <w:szCs w:val="21"/>
        </w:rPr>
        <w:t>”</w:t>
      </w:r>
      <w:r w:rsidR="004E01BF" w:rsidRPr="004B10B0">
        <w:rPr>
          <w:rFonts w:asciiTheme="minorEastAsia" w:hAnsiTheme="minorEastAsia" w:hint="eastAsia"/>
          <w:szCs w:val="21"/>
        </w:rPr>
        <w:t>，</w:t>
      </w:r>
      <w:r w:rsidR="004E01BF">
        <w:rPr>
          <w:rFonts w:asciiTheme="minorEastAsia" w:hAnsiTheme="minorEastAsia" w:hint="eastAsia"/>
          <w:szCs w:val="21"/>
        </w:rPr>
        <w:t>选择</w:t>
      </w:r>
      <w:r w:rsidR="00C7088B" w:rsidRPr="004B10B0">
        <w:rPr>
          <w:rFonts w:asciiTheme="minorEastAsia" w:hAnsiTheme="minorEastAsia" w:hint="eastAsia"/>
          <w:szCs w:val="21"/>
        </w:rPr>
        <w:t>“工作灯（W）”和“预热灯（R）”</w:t>
      </w:r>
      <w:r w:rsidR="00D55D5D">
        <w:rPr>
          <w:rFonts w:asciiTheme="minorEastAsia" w:hAnsiTheme="minorEastAsia" w:hint="eastAsia"/>
          <w:szCs w:val="21"/>
        </w:rPr>
        <w:t>；</w:t>
      </w:r>
      <w:r w:rsidR="00C7088B" w:rsidRPr="004B10B0">
        <w:rPr>
          <w:rFonts w:asciiTheme="minorEastAsia" w:hAnsiTheme="minorEastAsia" w:hint="eastAsia"/>
          <w:szCs w:val="21"/>
        </w:rPr>
        <w:t>设置元素测量参数，可直接单击“下一步”；进入“设置波长”步骤，单击</w:t>
      </w:r>
      <w:r w:rsidR="008B3AE3">
        <w:rPr>
          <w:rFonts w:asciiTheme="minorEastAsia" w:hAnsiTheme="minorEastAsia" w:hint="eastAsia"/>
          <w:szCs w:val="21"/>
        </w:rPr>
        <w:t>“</w:t>
      </w:r>
      <w:r w:rsidR="00C7088B" w:rsidRPr="004B10B0">
        <w:rPr>
          <w:rFonts w:asciiTheme="minorEastAsia" w:hAnsiTheme="minorEastAsia" w:hint="eastAsia"/>
          <w:szCs w:val="21"/>
        </w:rPr>
        <w:t>寻峰</w:t>
      </w:r>
      <w:r w:rsidR="008B3AE3">
        <w:rPr>
          <w:rFonts w:asciiTheme="minorEastAsia" w:hAnsiTheme="minorEastAsia" w:hint="eastAsia"/>
          <w:szCs w:val="21"/>
        </w:rPr>
        <w:t>”</w:t>
      </w:r>
      <w:r w:rsidR="00C7088B" w:rsidRPr="004B10B0">
        <w:rPr>
          <w:rFonts w:asciiTheme="minorEastAsia" w:hAnsiTheme="minorEastAsia" w:hint="eastAsia"/>
          <w:szCs w:val="21"/>
        </w:rPr>
        <w:t>，等待仪器寻找工作灯最大能量谱线的波长</w:t>
      </w:r>
      <w:r w:rsidR="00033E57">
        <w:rPr>
          <w:rFonts w:asciiTheme="minorEastAsia" w:hAnsiTheme="minorEastAsia" w:hint="eastAsia"/>
          <w:szCs w:val="21"/>
        </w:rPr>
        <w:t>，</w:t>
      </w:r>
      <w:r w:rsidR="00C7088B" w:rsidRPr="004B10B0">
        <w:rPr>
          <w:rFonts w:asciiTheme="minorEastAsia" w:hAnsiTheme="minorEastAsia" w:hint="eastAsia"/>
          <w:szCs w:val="21"/>
        </w:rPr>
        <w:t>寻峰完成后，单击“关闭”；单击“下一步”，进入完成设置画面，单击“完成”。 </w:t>
      </w:r>
    </w:p>
    <w:p w:rsidR="00C7088B" w:rsidRPr="004B10B0" w:rsidRDefault="00FB776F" w:rsidP="00943936">
      <w:pPr>
        <w:adjustRightInd w:val="0"/>
        <w:snapToGrid w:val="0"/>
        <w:spacing w:line="329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5</w:t>
      </w:r>
      <w:r w:rsidR="00033E57" w:rsidRPr="00033E57">
        <w:rPr>
          <w:rFonts w:asciiTheme="minorEastAsia" w:hAnsiTheme="minorEastAsia" w:hint="eastAsia"/>
          <w:b/>
          <w:szCs w:val="21"/>
        </w:rPr>
        <w:t xml:space="preserve">. </w:t>
      </w:r>
      <w:r w:rsidR="00BA0D5D" w:rsidRPr="00BA0D5D">
        <w:rPr>
          <w:rFonts w:asciiTheme="minorEastAsia" w:hAnsiTheme="minorEastAsia" w:hint="eastAsia"/>
          <w:b/>
          <w:szCs w:val="21"/>
        </w:rPr>
        <w:t>观察能量、负高压</w:t>
      </w:r>
      <w:r w:rsidR="00033E57">
        <w:rPr>
          <w:rFonts w:asciiTheme="minorEastAsia" w:hAnsiTheme="minorEastAsia" w:hint="eastAsia"/>
          <w:b/>
          <w:szCs w:val="21"/>
        </w:rPr>
        <w:t>：</w:t>
      </w:r>
    </w:p>
    <w:p w:rsidR="00C7088B" w:rsidRDefault="00054D29" w:rsidP="00943936">
      <w:pPr>
        <w:pStyle w:val="a7"/>
        <w:adjustRightInd w:val="0"/>
        <w:snapToGrid w:val="0"/>
        <w:spacing w:line="329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寻峰后，</w:t>
      </w:r>
      <w:r w:rsidR="003F5275">
        <w:rPr>
          <w:rFonts w:asciiTheme="minorEastAsia" w:hAnsiTheme="minorEastAsia" w:hint="eastAsia"/>
          <w:szCs w:val="21"/>
        </w:rPr>
        <w:t>点“能量”，</w:t>
      </w:r>
      <w:r>
        <w:rPr>
          <w:rFonts w:asciiTheme="minorEastAsia" w:hAnsiTheme="minorEastAsia" w:hint="eastAsia"/>
          <w:szCs w:val="21"/>
        </w:rPr>
        <w:t>负高压应为200-400 V，若超过</w:t>
      </w:r>
      <w:r w:rsidR="003F5275">
        <w:rPr>
          <w:rFonts w:asciiTheme="minorEastAsia" w:hAnsiTheme="minorEastAsia" w:hint="eastAsia"/>
          <w:szCs w:val="21"/>
        </w:rPr>
        <w:t>500</w:t>
      </w:r>
      <w:r>
        <w:rPr>
          <w:rFonts w:asciiTheme="minorEastAsia" w:hAnsiTheme="minorEastAsia" w:hint="eastAsia"/>
          <w:szCs w:val="21"/>
        </w:rPr>
        <w:t>，则要调整光路：手动调节原子化器的高低，并点</w:t>
      </w:r>
      <w:r w:rsidRPr="004B10B0">
        <w:rPr>
          <w:rFonts w:asciiTheme="minorEastAsia" w:hAnsiTheme="minorEastAsia" w:hint="eastAsia"/>
          <w:szCs w:val="21"/>
        </w:rPr>
        <w:t>“仪器”下的“原子化器位置”调节滚动条，单击“</w:t>
      </w:r>
      <w:r>
        <w:rPr>
          <w:rFonts w:asciiTheme="minorEastAsia" w:hAnsiTheme="minorEastAsia" w:hint="eastAsia"/>
          <w:szCs w:val="21"/>
        </w:rPr>
        <w:t>执行”并观察能量</w:t>
      </w:r>
      <w:r w:rsidR="00633592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使能量达到最大值</w:t>
      </w:r>
      <w:r w:rsidR="00633592">
        <w:rPr>
          <w:rFonts w:asciiTheme="minorEastAsia" w:hAnsiTheme="minorEastAsia" w:hint="eastAsia"/>
          <w:szCs w:val="21"/>
        </w:rPr>
        <w:t>（一般为90%左右）</w:t>
      </w:r>
      <w:r>
        <w:rPr>
          <w:rFonts w:asciiTheme="minorEastAsia" w:hAnsiTheme="minorEastAsia" w:hint="eastAsia"/>
          <w:szCs w:val="21"/>
        </w:rPr>
        <w:t>即可。</w:t>
      </w:r>
    </w:p>
    <w:p w:rsidR="00C7088B" w:rsidRPr="003F5275" w:rsidRDefault="00F852E7" w:rsidP="003F5275">
      <w:pPr>
        <w:pStyle w:val="a7"/>
        <w:adjustRightInd w:val="0"/>
        <w:snapToGrid w:val="0"/>
        <w:spacing w:line="329" w:lineRule="auto"/>
        <w:ind w:firstLineChars="0" w:firstLine="0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6</w:t>
      </w:r>
      <w:r w:rsidR="00C7088B" w:rsidRPr="00A71B5E">
        <w:rPr>
          <w:rFonts w:asciiTheme="minorEastAsia" w:hAnsiTheme="minorEastAsia" w:hint="eastAsia"/>
          <w:b/>
          <w:szCs w:val="21"/>
        </w:rPr>
        <w:t>.</w:t>
      </w:r>
      <w:r w:rsidR="00A71B5E" w:rsidRPr="00A71B5E">
        <w:rPr>
          <w:rFonts w:asciiTheme="minorEastAsia" w:hAnsiTheme="minorEastAsia" w:hint="eastAsia"/>
          <w:b/>
          <w:szCs w:val="21"/>
        </w:rPr>
        <w:t xml:space="preserve"> </w:t>
      </w:r>
      <w:r w:rsidR="003F5275" w:rsidRPr="00540C3F">
        <w:rPr>
          <w:rFonts w:asciiTheme="minorEastAsia" w:hAnsiTheme="minorEastAsia" w:hint="eastAsia"/>
          <w:b/>
          <w:szCs w:val="21"/>
        </w:rPr>
        <w:t>能量平衡：</w:t>
      </w:r>
      <w:r w:rsidR="003F5275">
        <w:rPr>
          <w:rFonts w:asciiTheme="minorEastAsia" w:hAnsiTheme="minorEastAsia" w:hint="eastAsia"/>
          <w:szCs w:val="21"/>
        </w:rPr>
        <w:t>点</w:t>
      </w:r>
      <w:r w:rsidR="003F5275" w:rsidRPr="004B10B0">
        <w:rPr>
          <w:rFonts w:asciiTheme="minorEastAsia" w:hAnsiTheme="minorEastAsia" w:hint="eastAsia"/>
          <w:szCs w:val="21"/>
        </w:rPr>
        <w:t>“能量”，选“能量自动平衡”</w:t>
      </w:r>
      <w:r w:rsidR="003F5275">
        <w:rPr>
          <w:rFonts w:asciiTheme="minorEastAsia" w:hAnsiTheme="minorEastAsia" w:hint="eastAsia"/>
          <w:szCs w:val="21"/>
        </w:rPr>
        <w:t>，</w:t>
      </w:r>
      <w:r w:rsidR="003F5275" w:rsidRPr="004B10B0">
        <w:rPr>
          <w:rFonts w:asciiTheme="minorEastAsia" w:hAnsiTheme="minorEastAsia" w:hint="eastAsia"/>
          <w:szCs w:val="21"/>
        </w:rPr>
        <w:t>调整能量到100%</w:t>
      </w:r>
      <w:r w:rsidR="003F5275">
        <w:rPr>
          <w:rFonts w:asciiTheme="minorEastAsia" w:hAnsiTheme="minorEastAsia" w:hint="eastAsia"/>
          <w:szCs w:val="21"/>
        </w:rPr>
        <w:t>后</w:t>
      </w:r>
      <w:r w:rsidR="003F5275" w:rsidRPr="004B10B0">
        <w:rPr>
          <w:rFonts w:asciiTheme="minorEastAsia" w:hAnsiTheme="minorEastAsia" w:hint="eastAsia"/>
          <w:szCs w:val="21"/>
        </w:rPr>
        <w:t>关闭</w:t>
      </w:r>
      <w:r w:rsidR="0074276F">
        <w:rPr>
          <w:rFonts w:asciiTheme="minorEastAsia" w:hAnsiTheme="minorEastAsia" w:hint="eastAsia"/>
          <w:szCs w:val="21"/>
        </w:rPr>
        <w:t>。</w:t>
      </w:r>
    </w:p>
    <w:p w:rsidR="003F5275" w:rsidRPr="00A71B5E" w:rsidRDefault="00540C3F" w:rsidP="003F5275">
      <w:pPr>
        <w:pStyle w:val="a7"/>
        <w:adjustRightInd w:val="0"/>
        <w:snapToGrid w:val="0"/>
        <w:spacing w:line="329" w:lineRule="auto"/>
        <w:ind w:firstLineChars="0" w:firstLine="0"/>
        <w:rPr>
          <w:rFonts w:asciiTheme="minorEastAsia" w:hAnsiTheme="minorEastAsia"/>
          <w:b/>
          <w:szCs w:val="21"/>
        </w:rPr>
      </w:pPr>
      <w:r w:rsidRPr="00540C3F">
        <w:rPr>
          <w:rFonts w:asciiTheme="minorEastAsia" w:hAnsiTheme="minorEastAsia" w:hint="eastAsia"/>
          <w:b/>
          <w:szCs w:val="21"/>
        </w:rPr>
        <w:t>7.</w:t>
      </w:r>
      <w:r w:rsidR="003F5275">
        <w:rPr>
          <w:rFonts w:asciiTheme="minorEastAsia" w:hAnsiTheme="minorEastAsia"/>
          <w:b/>
          <w:szCs w:val="21"/>
        </w:rPr>
        <w:t xml:space="preserve"> </w:t>
      </w:r>
      <w:r w:rsidR="003F5275" w:rsidRPr="00A71B5E">
        <w:rPr>
          <w:rFonts w:asciiTheme="minorEastAsia" w:hAnsiTheme="minorEastAsia" w:hint="eastAsia"/>
          <w:b/>
          <w:szCs w:val="21"/>
        </w:rPr>
        <w:t>相关设置</w:t>
      </w:r>
      <w:r w:rsidR="003F5275">
        <w:rPr>
          <w:rFonts w:asciiTheme="minorEastAsia" w:hAnsiTheme="minorEastAsia" w:hint="eastAsia"/>
          <w:b/>
          <w:szCs w:val="21"/>
        </w:rPr>
        <w:t>：</w:t>
      </w:r>
    </w:p>
    <w:p w:rsidR="003F5275" w:rsidRPr="0079447F" w:rsidRDefault="003F5275" w:rsidP="003F5275">
      <w:pPr>
        <w:adjustRightInd w:val="0"/>
        <w:snapToGrid w:val="0"/>
        <w:spacing w:line="329" w:lineRule="auto"/>
        <w:rPr>
          <w:rFonts w:asciiTheme="minorEastAsia" w:hAnsiTheme="minorEastAsia"/>
          <w:szCs w:val="21"/>
        </w:rPr>
      </w:pPr>
      <w:r w:rsidRPr="002363CC">
        <w:rPr>
          <w:rFonts w:asciiTheme="minorEastAsia" w:hAnsiTheme="minorEastAsia" w:hint="eastAsia"/>
          <w:szCs w:val="21"/>
        </w:rPr>
        <w:t>（1）</w:t>
      </w:r>
      <w:r w:rsidRPr="0079447F">
        <w:rPr>
          <w:rFonts w:asciiTheme="minorEastAsia" w:hAnsiTheme="minorEastAsia" w:hint="eastAsia"/>
          <w:szCs w:val="21"/>
        </w:rPr>
        <w:t>点“参数设置”，</w:t>
      </w:r>
      <w:r>
        <w:rPr>
          <w:rFonts w:asciiTheme="minorEastAsia" w:hAnsiTheme="minorEastAsia" w:hint="eastAsia"/>
          <w:szCs w:val="21"/>
        </w:rPr>
        <w:t>在</w:t>
      </w:r>
      <w:r w:rsidRPr="0079447F">
        <w:rPr>
          <w:rFonts w:asciiTheme="minorEastAsia" w:hAnsiTheme="minorEastAsia" w:hint="eastAsia"/>
          <w:szCs w:val="21"/>
        </w:rPr>
        <w:t>“信号处理”</w:t>
      </w:r>
      <w:r>
        <w:rPr>
          <w:rFonts w:asciiTheme="minorEastAsia" w:hAnsiTheme="minorEastAsia" w:hint="eastAsia"/>
          <w:szCs w:val="21"/>
        </w:rPr>
        <w:t>界面</w:t>
      </w:r>
      <w:r w:rsidRPr="0079447F">
        <w:rPr>
          <w:rFonts w:asciiTheme="minorEastAsia" w:hAnsiTheme="minorEastAsia" w:hint="eastAsia"/>
          <w:szCs w:val="21"/>
        </w:rPr>
        <w:t>，计算方式：峰高，积分时间：</w:t>
      </w:r>
      <w:r>
        <w:rPr>
          <w:rFonts w:asciiTheme="minorEastAsia" w:hAnsiTheme="minorEastAsia" w:hint="eastAsia"/>
          <w:szCs w:val="21"/>
        </w:rPr>
        <w:t>3</w:t>
      </w:r>
      <w:r w:rsidRPr="0079447F">
        <w:rPr>
          <w:rFonts w:asciiTheme="minorEastAsia" w:hAnsiTheme="minorEastAsia" w:hint="eastAsia"/>
          <w:szCs w:val="21"/>
        </w:rPr>
        <w:t xml:space="preserve"> s</w:t>
      </w:r>
      <w:r>
        <w:rPr>
          <w:rFonts w:asciiTheme="minorEastAsia" w:hAnsiTheme="minorEastAsia" w:hint="eastAsia"/>
          <w:szCs w:val="21"/>
        </w:rPr>
        <w:t>，</w:t>
      </w:r>
      <w:r w:rsidRPr="0079447F">
        <w:rPr>
          <w:rFonts w:asciiTheme="minorEastAsia" w:hAnsiTheme="minorEastAsia" w:hint="eastAsia"/>
          <w:szCs w:val="21"/>
        </w:rPr>
        <w:t>滤波系数：0.1 s； </w:t>
      </w:r>
    </w:p>
    <w:p w:rsidR="003F5275" w:rsidRPr="003F5C48" w:rsidRDefault="003F5275" w:rsidP="003F5275">
      <w:pPr>
        <w:pStyle w:val="a7"/>
        <w:adjustRightInd w:val="0"/>
        <w:snapToGrid w:val="0"/>
        <w:spacing w:line="329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</w:t>
      </w:r>
      <w:r w:rsidRPr="004B10B0">
        <w:rPr>
          <w:rFonts w:asciiTheme="minorEastAsia" w:hAnsiTheme="minorEastAsia" w:hint="eastAsia"/>
          <w:szCs w:val="21"/>
        </w:rPr>
        <w:t>石墨炉加热程序设置：选“加热”快捷键</w:t>
      </w:r>
      <w:r>
        <w:rPr>
          <w:rFonts w:asciiTheme="minorEastAsia" w:hAnsiTheme="minorEastAsia" w:hint="eastAsia"/>
          <w:szCs w:val="21"/>
        </w:rPr>
        <w:t>，</w:t>
      </w:r>
      <w:r w:rsidRPr="004B10B0">
        <w:rPr>
          <w:rFonts w:asciiTheme="minorEastAsia" w:hAnsiTheme="minorEastAsia" w:hint="eastAsia"/>
          <w:szCs w:val="21"/>
        </w:rPr>
        <w:t>根据样品需要设置各步加热条件（干燥、灰化、原子化、净化温度），冷却时间至少35秒以上</w:t>
      </w:r>
      <w:r w:rsidRPr="00EC011C">
        <w:rPr>
          <w:rFonts w:ascii="黑体" w:eastAsia="黑体" w:hAnsi="黑体" w:hint="eastAsia"/>
          <w:b/>
          <w:szCs w:val="21"/>
        </w:rPr>
        <w:t>（</w:t>
      </w:r>
      <w:r w:rsidRPr="003F5C48">
        <w:rPr>
          <w:rFonts w:ascii="黑体" w:eastAsia="黑体" w:hAnsi="黑体" w:hint="eastAsia"/>
          <w:b/>
          <w:szCs w:val="21"/>
        </w:rPr>
        <w:t>注：</w:t>
      </w:r>
      <w:r w:rsidRPr="003F5C48">
        <w:rPr>
          <w:rFonts w:ascii="黑体" w:eastAsia="黑体" w:hAnsi="黑体" w:hint="eastAsia"/>
          <w:b/>
          <w:color w:val="000000"/>
          <w:szCs w:val="21"/>
        </w:rPr>
        <w:t>石墨管的加热温度最高不能超过2500 ℃</w:t>
      </w:r>
      <w:r>
        <w:rPr>
          <w:rFonts w:ascii="黑体" w:eastAsia="黑体" w:hAnsi="黑体" w:hint="eastAsia"/>
          <w:b/>
          <w:color w:val="000000"/>
          <w:szCs w:val="21"/>
        </w:rPr>
        <w:t>）</w:t>
      </w:r>
      <w:r>
        <w:rPr>
          <w:rFonts w:asciiTheme="minorEastAsia" w:hAnsiTheme="minorEastAsia" w:hint="eastAsia"/>
          <w:color w:val="000000"/>
          <w:szCs w:val="21"/>
        </w:rPr>
        <w:t>；</w:t>
      </w:r>
    </w:p>
    <w:p w:rsidR="00540C3F" w:rsidRPr="00540C3F" w:rsidRDefault="003F5275" w:rsidP="003F5275">
      <w:pPr>
        <w:adjustRightInd w:val="0"/>
        <w:snapToGrid w:val="0"/>
        <w:spacing w:line="329" w:lineRule="auto"/>
        <w:rPr>
          <w:rFonts w:asciiTheme="minorEastAsia" w:hAnsiTheme="minorEastAsia"/>
          <w:b/>
          <w:szCs w:val="21"/>
        </w:rPr>
      </w:pPr>
      <w:r w:rsidRPr="004E7129">
        <w:rPr>
          <w:rFonts w:asciiTheme="minorEastAsia" w:hAnsiTheme="minorEastAsia" w:hint="eastAsia"/>
          <w:szCs w:val="21"/>
        </w:rPr>
        <w:t>（3）设置测量样品和标准样品</w:t>
      </w:r>
      <w:r w:rsidR="00540C3F">
        <w:rPr>
          <w:rFonts w:asciiTheme="minorEastAsia" w:hAnsiTheme="minorEastAsia" w:hint="eastAsia"/>
          <w:szCs w:val="21"/>
        </w:rPr>
        <w:t>。</w:t>
      </w:r>
    </w:p>
    <w:p w:rsidR="004E7129" w:rsidRDefault="00604409" w:rsidP="00943936">
      <w:pPr>
        <w:adjustRightInd w:val="0"/>
        <w:snapToGrid w:val="0"/>
        <w:spacing w:line="329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8</w:t>
      </w:r>
      <w:r w:rsidR="004E7129" w:rsidRPr="004E7129">
        <w:rPr>
          <w:rFonts w:asciiTheme="minorEastAsia" w:hAnsiTheme="minorEastAsia" w:hint="eastAsia"/>
          <w:b/>
          <w:szCs w:val="21"/>
        </w:rPr>
        <w:t xml:space="preserve">. </w:t>
      </w:r>
      <w:r w:rsidR="00C7088B" w:rsidRPr="004E7129">
        <w:rPr>
          <w:rFonts w:asciiTheme="minorEastAsia" w:hAnsiTheme="minorEastAsia" w:hint="eastAsia"/>
          <w:b/>
          <w:szCs w:val="21"/>
        </w:rPr>
        <w:t>测量步骤</w:t>
      </w:r>
      <w:r w:rsidR="004E7129">
        <w:rPr>
          <w:rFonts w:asciiTheme="minorEastAsia" w:hAnsiTheme="minorEastAsia" w:hint="eastAsia"/>
          <w:b/>
          <w:szCs w:val="21"/>
        </w:rPr>
        <w:t>：</w:t>
      </w:r>
    </w:p>
    <w:p w:rsidR="00C7088B" w:rsidRDefault="004E7129" w:rsidP="00943936">
      <w:pPr>
        <w:adjustRightInd w:val="0"/>
        <w:snapToGrid w:val="0"/>
        <w:spacing w:line="329" w:lineRule="auto"/>
        <w:rPr>
          <w:rFonts w:asciiTheme="minorEastAsia" w:hAnsiTheme="minorEastAsia"/>
          <w:szCs w:val="21"/>
        </w:rPr>
      </w:pPr>
      <w:r w:rsidRPr="002363CC">
        <w:rPr>
          <w:rFonts w:asciiTheme="minorEastAsia" w:hAnsiTheme="minorEastAsia" w:hint="eastAsia"/>
          <w:szCs w:val="21"/>
        </w:rPr>
        <w:t>（1）</w:t>
      </w:r>
      <w:r w:rsidR="00C7088B" w:rsidRPr="004B10B0">
        <w:rPr>
          <w:rFonts w:asciiTheme="minorEastAsia" w:hAnsiTheme="minorEastAsia" w:hint="eastAsia"/>
          <w:szCs w:val="21"/>
        </w:rPr>
        <w:t>标准样品测量：</w:t>
      </w:r>
      <w:r>
        <w:rPr>
          <w:rFonts w:asciiTheme="minorEastAsia" w:hAnsiTheme="minorEastAsia" w:hint="eastAsia"/>
          <w:szCs w:val="21"/>
        </w:rPr>
        <w:t>依次</w:t>
      </w:r>
      <w:r w:rsidR="00C7088B" w:rsidRPr="004B10B0">
        <w:rPr>
          <w:rFonts w:asciiTheme="minorEastAsia" w:hAnsiTheme="minorEastAsia" w:hint="eastAsia"/>
          <w:szCs w:val="21"/>
        </w:rPr>
        <w:t>用</w:t>
      </w:r>
      <w:r w:rsidR="0003731A">
        <w:rPr>
          <w:rFonts w:asciiTheme="minorEastAsia" w:hAnsiTheme="minorEastAsia" w:hint="eastAsia"/>
          <w:szCs w:val="21"/>
        </w:rPr>
        <w:t>移液枪</w:t>
      </w:r>
      <w:r w:rsidR="00C7088B" w:rsidRPr="004B10B0">
        <w:rPr>
          <w:rFonts w:asciiTheme="minorEastAsia" w:hAnsiTheme="minorEastAsia" w:hint="eastAsia"/>
          <w:szCs w:val="21"/>
        </w:rPr>
        <w:t>吸入10</w:t>
      </w:r>
      <w:r w:rsidR="0003731A">
        <w:rPr>
          <w:rFonts w:asciiTheme="minorEastAsia" w:hAnsiTheme="minorEastAsia" w:hint="eastAsia"/>
          <w:szCs w:val="21"/>
        </w:rPr>
        <w:t xml:space="preserve"> </w:t>
      </w:r>
      <w:r w:rsidR="0003731A" w:rsidRPr="0003731A">
        <w:rPr>
          <w:rFonts w:asciiTheme="minorEastAsia" w:hAnsiTheme="minorEastAsia"/>
          <w:szCs w:val="21"/>
        </w:rPr>
        <w:t>µ</w:t>
      </w:r>
      <w:r w:rsidR="0003731A">
        <w:rPr>
          <w:rFonts w:asciiTheme="minorEastAsia" w:hAnsiTheme="minorEastAsia" w:hint="eastAsia"/>
          <w:szCs w:val="21"/>
        </w:rPr>
        <w:t>L</w:t>
      </w:r>
      <w:r>
        <w:rPr>
          <w:rFonts w:asciiTheme="minorEastAsia" w:hAnsiTheme="minorEastAsia" w:hint="eastAsia"/>
          <w:szCs w:val="21"/>
        </w:rPr>
        <w:t>各</w:t>
      </w:r>
      <w:r w:rsidR="00C7088B" w:rsidRPr="004B10B0">
        <w:rPr>
          <w:rFonts w:asciiTheme="minorEastAsia" w:hAnsiTheme="minorEastAsia" w:hint="eastAsia"/>
          <w:szCs w:val="21"/>
        </w:rPr>
        <w:t>标准样品，</w:t>
      </w:r>
      <w:r>
        <w:rPr>
          <w:rFonts w:asciiTheme="minorEastAsia" w:hAnsiTheme="minorEastAsia" w:hint="eastAsia"/>
          <w:szCs w:val="21"/>
        </w:rPr>
        <w:t>点</w:t>
      </w:r>
      <w:r w:rsidR="00C7088B" w:rsidRPr="004B10B0">
        <w:rPr>
          <w:rFonts w:asciiTheme="minorEastAsia" w:hAnsiTheme="minorEastAsia" w:hint="eastAsia"/>
          <w:szCs w:val="21"/>
        </w:rPr>
        <w:t>“测量”，进入测量画面，</w:t>
      </w:r>
      <w:r>
        <w:rPr>
          <w:rFonts w:asciiTheme="minorEastAsia" w:hAnsiTheme="minorEastAsia" w:hint="eastAsia"/>
          <w:szCs w:val="21"/>
        </w:rPr>
        <w:t>点</w:t>
      </w:r>
      <w:r w:rsidR="00C7088B" w:rsidRPr="004B10B0">
        <w:rPr>
          <w:rFonts w:asciiTheme="minorEastAsia" w:hAnsiTheme="minorEastAsia" w:hint="eastAsia"/>
          <w:szCs w:val="21"/>
        </w:rPr>
        <w:t>“开始”键测量</w:t>
      </w:r>
      <w:r>
        <w:rPr>
          <w:rFonts w:asciiTheme="minorEastAsia" w:hAnsiTheme="minorEastAsia" w:hint="eastAsia"/>
          <w:szCs w:val="21"/>
        </w:rPr>
        <w:t>；</w:t>
      </w:r>
    </w:p>
    <w:p w:rsidR="004E7129" w:rsidRDefault="004E7129" w:rsidP="00943936">
      <w:pPr>
        <w:pStyle w:val="a7"/>
        <w:adjustRightInd w:val="0"/>
        <w:snapToGrid w:val="0"/>
        <w:spacing w:line="329" w:lineRule="auto"/>
        <w:ind w:firstLineChars="0" w:firstLine="0"/>
        <w:rPr>
          <w:rFonts w:asciiTheme="minorEastAsia" w:hAnsiTheme="minorEastAsia"/>
          <w:szCs w:val="21"/>
        </w:rPr>
      </w:pPr>
      <w:r w:rsidRPr="004E7129">
        <w:rPr>
          <w:rFonts w:asciiTheme="minorEastAsia" w:hAnsiTheme="minorEastAsia" w:hint="eastAsia"/>
          <w:szCs w:val="21"/>
        </w:rPr>
        <w:t>（</w:t>
      </w:r>
      <w:r w:rsidR="00604409">
        <w:rPr>
          <w:rFonts w:asciiTheme="minorEastAsia" w:hAnsiTheme="minorEastAsia" w:hint="eastAsia"/>
          <w:szCs w:val="21"/>
        </w:rPr>
        <w:t>2</w:t>
      </w:r>
      <w:r w:rsidRPr="004E7129">
        <w:rPr>
          <w:rFonts w:asciiTheme="minorEastAsia" w:hAnsiTheme="minorEastAsia" w:hint="eastAsia"/>
          <w:szCs w:val="21"/>
        </w:rPr>
        <w:t>）</w:t>
      </w:r>
      <w:r w:rsidR="00C7088B" w:rsidRPr="004B10B0">
        <w:rPr>
          <w:rFonts w:asciiTheme="minorEastAsia" w:hAnsiTheme="minorEastAsia" w:hint="eastAsia"/>
          <w:szCs w:val="21"/>
        </w:rPr>
        <w:t>样品测量</w:t>
      </w:r>
      <w:r>
        <w:rPr>
          <w:rFonts w:asciiTheme="minorEastAsia" w:hAnsiTheme="minorEastAsia" w:hint="eastAsia"/>
          <w:szCs w:val="21"/>
        </w:rPr>
        <w:t>：依次</w:t>
      </w:r>
      <w:r w:rsidRPr="004B10B0">
        <w:rPr>
          <w:rFonts w:asciiTheme="minorEastAsia" w:hAnsiTheme="minorEastAsia" w:hint="eastAsia"/>
          <w:szCs w:val="21"/>
        </w:rPr>
        <w:t>用</w:t>
      </w:r>
      <w:r>
        <w:rPr>
          <w:rFonts w:asciiTheme="minorEastAsia" w:hAnsiTheme="minorEastAsia" w:hint="eastAsia"/>
          <w:szCs w:val="21"/>
        </w:rPr>
        <w:t>移液枪</w:t>
      </w:r>
      <w:r w:rsidRPr="004B10B0">
        <w:rPr>
          <w:rFonts w:asciiTheme="minorEastAsia" w:hAnsiTheme="minorEastAsia" w:hint="eastAsia"/>
          <w:szCs w:val="21"/>
        </w:rPr>
        <w:t>吸入10</w:t>
      </w:r>
      <w:r>
        <w:rPr>
          <w:rFonts w:asciiTheme="minorEastAsia" w:hAnsiTheme="minorEastAsia" w:hint="eastAsia"/>
          <w:szCs w:val="21"/>
        </w:rPr>
        <w:t xml:space="preserve"> </w:t>
      </w:r>
      <w:r w:rsidRPr="0003731A">
        <w:rPr>
          <w:rFonts w:asciiTheme="minorEastAsia" w:hAnsiTheme="minorEastAsia"/>
          <w:szCs w:val="21"/>
        </w:rPr>
        <w:t>µ</w:t>
      </w:r>
      <w:r>
        <w:rPr>
          <w:rFonts w:asciiTheme="minorEastAsia" w:hAnsiTheme="minorEastAsia" w:hint="eastAsia"/>
          <w:szCs w:val="21"/>
        </w:rPr>
        <w:t>L各个</w:t>
      </w:r>
      <w:r w:rsidRPr="004B10B0">
        <w:rPr>
          <w:rFonts w:asciiTheme="minorEastAsia" w:hAnsiTheme="minorEastAsia" w:hint="eastAsia"/>
          <w:szCs w:val="21"/>
        </w:rPr>
        <w:t>样品，</w:t>
      </w:r>
      <w:r>
        <w:rPr>
          <w:rFonts w:asciiTheme="minorEastAsia" w:hAnsiTheme="minorEastAsia" w:hint="eastAsia"/>
          <w:szCs w:val="21"/>
        </w:rPr>
        <w:t>点</w:t>
      </w:r>
      <w:r w:rsidRPr="004B10B0">
        <w:rPr>
          <w:rFonts w:asciiTheme="minorEastAsia" w:hAnsiTheme="minorEastAsia" w:hint="eastAsia"/>
          <w:szCs w:val="21"/>
        </w:rPr>
        <w:t>“测量”，进入测量画面，</w:t>
      </w:r>
      <w:r>
        <w:rPr>
          <w:rFonts w:asciiTheme="minorEastAsia" w:hAnsiTheme="minorEastAsia" w:hint="eastAsia"/>
          <w:szCs w:val="21"/>
        </w:rPr>
        <w:t>点</w:t>
      </w:r>
      <w:r w:rsidRPr="004B10B0">
        <w:rPr>
          <w:rFonts w:asciiTheme="minorEastAsia" w:hAnsiTheme="minorEastAsia" w:hint="eastAsia"/>
          <w:szCs w:val="21"/>
        </w:rPr>
        <w:t>“开始”键测量</w:t>
      </w:r>
      <w:r>
        <w:rPr>
          <w:rFonts w:asciiTheme="minorEastAsia" w:hAnsiTheme="minorEastAsia" w:hint="eastAsia"/>
          <w:szCs w:val="21"/>
        </w:rPr>
        <w:t>。</w:t>
      </w:r>
    </w:p>
    <w:p w:rsidR="00C7088B" w:rsidRPr="004B10B0" w:rsidRDefault="00604409" w:rsidP="00943936">
      <w:pPr>
        <w:pStyle w:val="a7"/>
        <w:adjustRightInd w:val="0"/>
        <w:snapToGrid w:val="0"/>
        <w:spacing w:line="329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9</w:t>
      </w:r>
      <w:r w:rsidR="004E7129">
        <w:rPr>
          <w:rFonts w:asciiTheme="minorEastAsia" w:hAnsiTheme="minorEastAsia" w:hint="eastAsia"/>
          <w:b/>
          <w:szCs w:val="21"/>
        </w:rPr>
        <w:t xml:space="preserve">. </w:t>
      </w:r>
      <w:r w:rsidR="00C7088B" w:rsidRPr="004E7129">
        <w:rPr>
          <w:rFonts w:asciiTheme="minorEastAsia" w:hAnsiTheme="minorEastAsia" w:hint="eastAsia"/>
          <w:b/>
          <w:szCs w:val="21"/>
        </w:rPr>
        <w:t>结束测量</w:t>
      </w:r>
      <w:r w:rsidR="004E7129">
        <w:rPr>
          <w:rFonts w:asciiTheme="minorEastAsia" w:hAnsiTheme="minorEastAsia" w:hint="eastAsia"/>
          <w:b/>
          <w:szCs w:val="21"/>
        </w:rPr>
        <w:t>：</w:t>
      </w:r>
    </w:p>
    <w:p w:rsidR="00C7088B" w:rsidRPr="004B10B0" w:rsidRDefault="00BD0B5B" w:rsidP="00943936">
      <w:pPr>
        <w:pStyle w:val="a7"/>
        <w:adjustRightInd w:val="0"/>
        <w:snapToGrid w:val="0"/>
        <w:spacing w:line="329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若需</w:t>
      </w:r>
      <w:r w:rsidR="00C7088B" w:rsidRPr="004B10B0">
        <w:rPr>
          <w:rFonts w:asciiTheme="minorEastAsia" w:hAnsiTheme="minorEastAsia" w:hint="eastAsia"/>
          <w:szCs w:val="21"/>
        </w:rPr>
        <w:t>测量其它元素，</w:t>
      </w:r>
      <w:r>
        <w:rPr>
          <w:rFonts w:asciiTheme="minorEastAsia" w:hAnsiTheme="minorEastAsia" w:hint="eastAsia"/>
          <w:szCs w:val="21"/>
        </w:rPr>
        <w:t>点</w:t>
      </w:r>
      <w:r w:rsidR="00C7088B" w:rsidRPr="004B10B0">
        <w:rPr>
          <w:rFonts w:asciiTheme="minorEastAsia" w:hAnsiTheme="minorEastAsia" w:hint="eastAsia"/>
          <w:szCs w:val="21"/>
        </w:rPr>
        <w:t>“元素灯”操作如上</w:t>
      </w:r>
      <w:r>
        <w:rPr>
          <w:rFonts w:asciiTheme="minorEastAsia" w:hAnsiTheme="minorEastAsia" w:hint="eastAsia"/>
          <w:szCs w:val="21"/>
        </w:rPr>
        <w:t>；完成测量后，</w:t>
      </w:r>
      <w:r w:rsidR="00C7088B" w:rsidRPr="004B10B0">
        <w:rPr>
          <w:rFonts w:asciiTheme="minorEastAsia" w:hAnsiTheme="minorEastAsia" w:hint="eastAsia"/>
          <w:szCs w:val="21"/>
        </w:rPr>
        <w:t>关氩气</w:t>
      </w:r>
      <w:r w:rsidR="000E79A8">
        <w:rPr>
          <w:rFonts w:asciiTheme="minorEastAsia" w:hAnsiTheme="minorEastAsia" w:hint="eastAsia"/>
          <w:szCs w:val="21"/>
        </w:rPr>
        <w:t>、</w:t>
      </w:r>
      <w:r w:rsidR="00C7088B" w:rsidRPr="004B10B0">
        <w:rPr>
          <w:rFonts w:asciiTheme="minorEastAsia" w:hAnsiTheme="minorEastAsia" w:hint="eastAsia"/>
          <w:szCs w:val="21"/>
        </w:rPr>
        <w:t>水源</w:t>
      </w:r>
      <w:r w:rsidR="008E2EA6">
        <w:rPr>
          <w:rFonts w:asciiTheme="minorEastAsia" w:hAnsiTheme="minorEastAsia" w:hint="eastAsia"/>
          <w:szCs w:val="21"/>
        </w:rPr>
        <w:t>、石墨炉电源</w:t>
      </w:r>
      <w:r>
        <w:rPr>
          <w:rFonts w:asciiTheme="minorEastAsia" w:hAnsiTheme="minorEastAsia" w:hint="eastAsia"/>
          <w:szCs w:val="21"/>
        </w:rPr>
        <w:t>；</w:t>
      </w:r>
      <w:r w:rsidR="009932DD">
        <w:rPr>
          <w:rFonts w:asciiTheme="minorEastAsia" w:hAnsiTheme="minorEastAsia" w:hint="eastAsia"/>
          <w:szCs w:val="21"/>
        </w:rPr>
        <w:t>点</w:t>
      </w:r>
      <w:r w:rsidR="00C7088B" w:rsidRPr="004B10B0">
        <w:rPr>
          <w:rFonts w:asciiTheme="minorEastAsia" w:hAnsiTheme="minorEastAsia" w:hint="eastAsia"/>
          <w:szCs w:val="21"/>
        </w:rPr>
        <w:t>“仪器”下的“测量方法”</w:t>
      </w:r>
      <w:r w:rsidR="009932DD">
        <w:rPr>
          <w:rFonts w:asciiTheme="minorEastAsia" w:hAnsiTheme="minorEastAsia" w:hint="eastAsia"/>
          <w:szCs w:val="21"/>
        </w:rPr>
        <w:t>，</w:t>
      </w:r>
      <w:r w:rsidR="00C7088B" w:rsidRPr="004B10B0">
        <w:rPr>
          <w:rFonts w:asciiTheme="minorEastAsia" w:hAnsiTheme="minorEastAsia" w:hint="eastAsia"/>
          <w:szCs w:val="21"/>
        </w:rPr>
        <w:t>选“火焰吸收”，几分钟后仪器切换到火焰状态</w:t>
      </w:r>
      <w:r w:rsidR="009932DD">
        <w:rPr>
          <w:rFonts w:asciiTheme="minorEastAsia" w:hAnsiTheme="minorEastAsia" w:hint="eastAsia"/>
          <w:szCs w:val="21"/>
        </w:rPr>
        <w:t>；</w:t>
      </w:r>
      <w:r w:rsidR="004F6F30">
        <w:rPr>
          <w:rFonts w:asciiTheme="minorEastAsia" w:hAnsiTheme="minorEastAsia" w:hint="eastAsia"/>
          <w:szCs w:val="21"/>
        </w:rPr>
        <w:t>关</w:t>
      </w:r>
      <w:r w:rsidR="009932DD" w:rsidRPr="004B10B0">
        <w:rPr>
          <w:rFonts w:asciiTheme="minorEastAsia" w:hAnsiTheme="minorEastAsia" w:hint="eastAsia"/>
          <w:szCs w:val="21"/>
        </w:rPr>
        <w:t>AAWIN</w:t>
      </w:r>
      <w:r w:rsidR="009932DD">
        <w:rPr>
          <w:rFonts w:asciiTheme="minorEastAsia" w:hAnsiTheme="minorEastAsia" w:hint="eastAsia"/>
          <w:szCs w:val="21"/>
        </w:rPr>
        <w:t>软件</w:t>
      </w:r>
      <w:r w:rsidR="00C7088B" w:rsidRPr="004B10B0">
        <w:rPr>
          <w:rFonts w:asciiTheme="minorEastAsia" w:hAnsiTheme="minorEastAsia" w:hint="eastAsia"/>
          <w:szCs w:val="21"/>
        </w:rPr>
        <w:t>，</w:t>
      </w:r>
      <w:r w:rsidR="00C7088B" w:rsidRPr="001B02FB">
        <w:rPr>
          <w:rFonts w:asciiTheme="minorEastAsia" w:hAnsiTheme="minorEastAsia" w:hint="eastAsia"/>
          <w:szCs w:val="21"/>
        </w:rPr>
        <w:t>再关</w:t>
      </w:r>
      <w:r w:rsidR="00B96146">
        <w:rPr>
          <w:rFonts w:asciiTheme="minorEastAsia" w:hAnsiTheme="minorEastAsia" w:hint="eastAsia"/>
          <w:szCs w:val="21"/>
        </w:rPr>
        <w:t>仪器和电脑</w:t>
      </w:r>
      <w:r w:rsidR="00C7088B" w:rsidRPr="001B02FB">
        <w:rPr>
          <w:rFonts w:asciiTheme="minorEastAsia" w:hAnsiTheme="minorEastAsia" w:hint="eastAsia"/>
          <w:szCs w:val="21"/>
        </w:rPr>
        <w:t>主机，最后关闭电源</w:t>
      </w:r>
      <w:r w:rsidR="00C7088B" w:rsidRPr="00752968">
        <w:rPr>
          <w:rFonts w:asciiTheme="minorEastAsia" w:hAnsiTheme="minorEastAsia" w:hint="eastAsia"/>
          <w:szCs w:val="21"/>
        </w:rPr>
        <w:t>。</w:t>
      </w:r>
    </w:p>
    <w:p w:rsidR="009A452C" w:rsidRPr="004B10B0" w:rsidRDefault="009A452C" w:rsidP="00943936">
      <w:pPr>
        <w:adjustRightInd w:val="0"/>
        <w:snapToGrid w:val="0"/>
        <w:spacing w:line="329" w:lineRule="auto"/>
        <w:rPr>
          <w:rFonts w:asciiTheme="minorEastAsia" w:hAnsiTheme="minorEastAsia"/>
          <w:szCs w:val="21"/>
        </w:rPr>
      </w:pPr>
    </w:p>
    <w:p w:rsidR="009A452C" w:rsidRPr="00565526" w:rsidRDefault="009A452C" w:rsidP="00943936">
      <w:pPr>
        <w:adjustRightInd w:val="0"/>
        <w:snapToGrid w:val="0"/>
        <w:spacing w:line="329" w:lineRule="auto"/>
        <w:ind w:left="482" w:hangingChars="200" w:hanging="482"/>
        <w:rPr>
          <w:rFonts w:asciiTheme="minorEastAsia" w:hAnsiTheme="minorEastAsia"/>
          <w:b/>
          <w:sz w:val="24"/>
          <w:szCs w:val="24"/>
        </w:rPr>
      </w:pPr>
      <w:r w:rsidRPr="00565526">
        <w:rPr>
          <w:rFonts w:asciiTheme="minorEastAsia" w:hAnsiTheme="minorEastAsia" w:hint="eastAsia"/>
          <w:b/>
          <w:sz w:val="24"/>
          <w:szCs w:val="24"/>
        </w:rPr>
        <w:t>注意事项</w:t>
      </w:r>
      <w:r w:rsidR="00B25476" w:rsidRPr="00565526">
        <w:rPr>
          <w:rFonts w:asciiTheme="minorEastAsia" w:hAnsiTheme="minorEastAsia" w:hint="eastAsia"/>
          <w:b/>
          <w:sz w:val="24"/>
          <w:szCs w:val="24"/>
        </w:rPr>
        <w:t>及保养维护</w:t>
      </w:r>
      <w:r w:rsidRPr="00565526">
        <w:rPr>
          <w:rFonts w:asciiTheme="minorEastAsia" w:hAnsiTheme="minorEastAsia" w:hint="eastAsia"/>
          <w:b/>
          <w:sz w:val="24"/>
          <w:szCs w:val="24"/>
        </w:rPr>
        <w:t>：</w:t>
      </w:r>
    </w:p>
    <w:p w:rsidR="009A452C" w:rsidRDefault="009A452C" w:rsidP="00943936">
      <w:pPr>
        <w:pStyle w:val="a7"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szCs w:val="21"/>
        </w:rPr>
      </w:pPr>
      <w:r w:rsidRPr="002007D1">
        <w:rPr>
          <w:rFonts w:ascii="黑体" w:eastAsia="黑体" w:hAnsi="黑体" w:hint="eastAsia"/>
          <w:b/>
          <w:szCs w:val="21"/>
        </w:rPr>
        <w:t>样品一定要处理干净再上机测试</w:t>
      </w:r>
      <w:r w:rsidRPr="004B10B0">
        <w:rPr>
          <w:rFonts w:asciiTheme="minorEastAsia" w:hAnsiTheme="minorEastAsia" w:hint="eastAsia"/>
          <w:szCs w:val="21"/>
        </w:rPr>
        <w:t>，避免堵塞雾化器影响测量结果。</w:t>
      </w:r>
    </w:p>
    <w:p w:rsidR="00D45571" w:rsidRPr="004B10B0" w:rsidRDefault="00D45571" w:rsidP="00943936">
      <w:pPr>
        <w:pStyle w:val="a7"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color w:val="000000"/>
          <w:szCs w:val="21"/>
        </w:rPr>
        <w:t>在自检和寻峰时别用东西去挡光的通过。</w:t>
      </w:r>
    </w:p>
    <w:p w:rsidR="009A452C" w:rsidRPr="004B10B0" w:rsidRDefault="009A452C" w:rsidP="00943936">
      <w:pPr>
        <w:pStyle w:val="a7"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设置标准曲线时，尽量使所测样品的预估含量在</w:t>
      </w:r>
      <w:r w:rsidR="00B314ED">
        <w:rPr>
          <w:rFonts w:asciiTheme="minorEastAsia" w:hAnsiTheme="minorEastAsia" w:hint="eastAsia"/>
          <w:szCs w:val="21"/>
        </w:rPr>
        <w:t>标准曲线</w:t>
      </w:r>
      <w:r w:rsidRPr="004B10B0">
        <w:rPr>
          <w:rFonts w:asciiTheme="minorEastAsia" w:hAnsiTheme="minorEastAsia" w:hint="eastAsia"/>
          <w:szCs w:val="21"/>
        </w:rPr>
        <w:t>的中间位置。</w:t>
      </w:r>
    </w:p>
    <w:p w:rsidR="009A452C" w:rsidRPr="00F10EB8" w:rsidRDefault="009A452C" w:rsidP="00943936">
      <w:pPr>
        <w:pStyle w:val="a7"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若测量过程中暂时有事离开，可点击紧急灭火开关（指示灯亮起），若回来后要重新继续测定，则将紧急灭火开关的灯点灭，再</w:t>
      </w:r>
      <w:r w:rsidR="001927E3">
        <w:rPr>
          <w:rFonts w:asciiTheme="minorEastAsia" w:hAnsiTheme="minorEastAsia" w:hint="eastAsia"/>
          <w:szCs w:val="21"/>
        </w:rPr>
        <w:t>点</w:t>
      </w:r>
      <w:r w:rsidRPr="004B10B0">
        <w:rPr>
          <w:rFonts w:asciiTheme="minorEastAsia" w:hAnsiTheme="minorEastAsia" w:hint="eastAsia"/>
          <w:szCs w:val="21"/>
        </w:rPr>
        <w:t>火继续测量。</w:t>
      </w:r>
      <w:r w:rsidR="001927E3" w:rsidRPr="002007D1">
        <w:rPr>
          <w:rFonts w:ascii="黑体" w:eastAsia="黑体" w:hAnsi="黑体" w:hint="eastAsia"/>
          <w:b/>
          <w:szCs w:val="21"/>
        </w:rPr>
        <w:t>点火之后千万别关空压机！</w:t>
      </w:r>
    </w:p>
    <w:p w:rsidR="00F10EB8" w:rsidRPr="004B10B0" w:rsidRDefault="00F10EB8" w:rsidP="00943936">
      <w:pPr>
        <w:pStyle w:val="a7"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szCs w:val="21"/>
        </w:rPr>
      </w:pPr>
      <w:r w:rsidRPr="00D45571">
        <w:rPr>
          <w:rFonts w:asciiTheme="minorEastAsia" w:hAnsiTheme="minorEastAsia" w:hint="eastAsia"/>
          <w:color w:val="000000"/>
          <w:szCs w:val="21"/>
        </w:rPr>
        <w:t>使用石墨炉前，应检查氩气压力是否达到规定</w:t>
      </w:r>
      <w:r>
        <w:rPr>
          <w:rFonts w:asciiTheme="minorEastAsia" w:hAnsiTheme="minorEastAsia" w:hint="eastAsia"/>
          <w:color w:val="000000"/>
          <w:szCs w:val="21"/>
        </w:rPr>
        <w:t>范围</w:t>
      </w:r>
      <w:r w:rsidRPr="00D45571">
        <w:rPr>
          <w:rFonts w:asciiTheme="minorEastAsia" w:hAnsiTheme="minorEastAsia" w:hint="eastAsia"/>
          <w:color w:val="000000"/>
          <w:szCs w:val="21"/>
        </w:rPr>
        <w:t>,否则易造成石墨炉体打不开和石墨管不能夹紧，接触不良。</w:t>
      </w:r>
    </w:p>
    <w:p w:rsidR="003F5C48" w:rsidRPr="003F5C48" w:rsidRDefault="009B2F38" w:rsidP="00943936">
      <w:pPr>
        <w:pStyle w:val="a7"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szCs w:val="21"/>
        </w:rPr>
      </w:pPr>
      <w:r w:rsidRPr="007A633F">
        <w:rPr>
          <w:rFonts w:ascii="黑体" w:eastAsia="黑体" w:hAnsi="黑体" w:hint="eastAsia"/>
          <w:b/>
          <w:szCs w:val="21"/>
        </w:rPr>
        <w:t>每个石墨管一般做300个左右样</w:t>
      </w:r>
      <w:r>
        <w:rPr>
          <w:rFonts w:ascii="黑体" w:eastAsia="黑体" w:hAnsi="黑体" w:hint="eastAsia"/>
          <w:b/>
          <w:szCs w:val="21"/>
        </w:rPr>
        <w:t>品之后</w:t>
      </w:r>
      <w:r w:rsidR="00F65B59">
        <w:rPr>
          <w:rFonts w:ascii="黑体" w:eastAsia="黑体" w:hAnsi="黑体" w:hint="eastAsia"/>
          <w:b/>
          <w:szCs w:val="21"/>
        </w:rPr>
        <w:t>就</w:t>
      </w:r>
      <w:r w:rsidRPr="007A633F">
        <w:rPr>
          <w:rFonts w:ascii="黑体" w:eastAsia="黑体" w:hAnsi="黑体" w:hint="eastAsia"/>
          <w:b/>
          <w:szCs w:val="21"/>
        </w:rPr>
        <w:t>要更换</w:t>
      </w:r>
      <w:r w:rsidR="00FC2CEE" w:rsidRPr="00555162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方法</w:t>
      </w:r>
      <w:r w:rsidR="003F5C48">
        <w:rPr>
          <w:rFonts w:asciiTheme="minorEastAsia" w:hAnsiTheme="minorEastAsia" w:hint="eastAsia"/>
          <w:szCs w:val="21"/>
        </w:rPr>
        <w:t>：</w:t>
      </w:r>
      <w:r w:rsidR="003F5C48" w:rsidRPr="004B10B0">
        <w:rPr>
          <w:rFonts w:asciiTheme="minorEastAsia" w:hAnsiTheme="minorEastAsia" w:hint="eastAsia"/>
          <w:szCs w:val="21"/>
        </w:rPr>
        <w:t>点“石墨管”，打开石墨炉，</w:t>
      </w:r>
      <w:r w:rsidR="00F65B59">
        <w:rPr>
          <w:rFonts w:asciiTheme="minorEastAsia" w:hAnsiTheme="minorEastAsia" w:hint="eastAsia"/>
          <w:szCs w:val="21"/>
        </w:rPr>
        <w:t>换好</w:t>
      </w:r>
      <w:r w:rsidR="003F5C48" w:rsidRPr="004B10B0">
        <w:rPr>
          <w:rFonts w:asciiTheme="minorEastAsia" w:hAnsiTheme="minorEastAsia" w:hint="eastAsia"/>
          <w:szCs w:val="21"/>
        </w:rPr>
        <w:t>石墨管后点</w:t>
      </w:r>
      <w:r w:rsidR="003F5C48">
        <w:rPr>
          <w:rFonts w:asciiTheme="minorEastAsia" w:hAnsiTheme="minorEastAsia" w:hint="eastAsia"/>
          <w:szCs w:val="21"/>
        </w:rPr>
        <w:t>“</w:t>
      </w:r>
      <w:r w:rsidR="003F5C48" w:rsidRPr="004B10B0">
        <w:rPr>
          <w:rFonts w:asciiTheme="minorEastAsia" w:hAnsiTheme="minorEastAsia" w:hint="eastAsia"/>
          <w:szCs w:val="21"/>
        </w:rPr>
        <w:t>确定</w:t>
      </w:r>
      <w:r w:rsidR="003F5C48">
        <w:rPr>
          <w:rFonts w:asciiTheme="minorEastAsia" w:hAnsiTheme="minorEastAsia" w:hint="eastAsia"/>
          <w:szCs w:val="21"/>
        </w:rPr>
        <w:t>”</w:t>
      </w:r>
      <w:r w:rsidR="003F5C48" w:rsidRPr="004B10B0">
        <w:rPr>
          <w:rFonts w:asciiTheme="minorEastAsia" w:hAnsiTheme="minorEastAsia" w:hint="eastAsia"/>
          <w:szCs w:val="21"/>
        </w:rPr>
        <w:t>。</w:t>
      </w:r>
    </w:p>
    <w:p w:rsidR="00D45571" w:rsidRPr="002007D1" w:rsidRDefault="00EA6961" w:rsidP="00943936">
      <w:pPr>
        <w:pStyle w:val="a7"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="黑体" w:eastAsia="黑体" w:hAnsi="黑体"/>
          <w:b/>
          <w:szCs w:val="21"/>
        </w:rPr>
      </w:pPr>
      <w:r w:rsidRPr="002007D1">
        <w:rPr>
          <w:rFonts w:ascii="黑体" w:eastAsia="黑体" w:hAnsi="黑体" w:hint="eastAsia"/>
          <w:b/>
          <w:szCs w:val="21"/>
        </w:rPr>
        <w:t>若长期未用石墨炉法或</w:t>
      </w:r>
      <w:r w:rsidR="00D45571" w:rsidRPr="002007D1">
        <w:rPr>
          <w:rFonts w:ascii="黑体" w:eastAsia="黑体" w:hAnsi="黑体" w:hint="eastAsia"/>
          <w:b/>
          <w:szCs w:val="21"/>
        </w:rPr>
        <w:t>安装新石墨管后，应进行高温空烧处理3～4次</w:t>
      </w:r>
      <w:r w:rsidRPr="002007D1">
        <w:rPr>
          <w:rFonts w:ascii="黑体" w:eastAsia="黑体" w:hAnsi="黑体" w:hint="eastAsia"/>
          <w:b/>
          <w:szCs w:val="21"/>
        </w:rPr>
        <w:t>，直到吸光度值几乎为0</w:t>
      </w:r>
      <w:r w:rsidR="00D45571" w:rsidRPr="002007D1">
        <w:rPr>
          <w:rFonts w:ascii="黑体" w:eastAsia="黑体" w:hAnsi="黑体" w:hint="eastAsia"/>
          <w:b/>
          <w:szCs w:val="21"/>
        </w:rPr>
        <w:t>。</w:t>
      </w:r>
    </w:p>
    <w:p w:rsidR="009A452C" w:rsidRPr="00A011B4" w:rsidRDefault="004D694F" w:rsidP="00943936">
      <w:pPr>
        <w:pStyle w:val="a7"/>
        <w:widowControl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color w:val="000000"/>
          <w:kern w:val="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酸基体对石墨管寿命有害，</w:t>
      </w:r>
      <w:r w:rsidR="009A452C" w:rsidRPr="004D694F">
        <w:rPr>
          <w:rFonts w:asciiTheme="minorEastAsia" w:hAnsiTheme="minorEastAsia" w:hint="eastAsia"/>
          <w:color w:val="000000"/>
          <w:szCs w:val="21"/>
        </w:rPr>
        <w:t>制备</w:t>
      </w:r>
      <w:r>
        <w:rPr>
          <w:rFonts w:asciiTheme="minorEastAsia" w:hAnsiTheme="minorEastAsia" w:hint="eastAsia"/>
          <w:color w:val="000000"/>
          <w:szCs w:val="21"/>
        </w:rPr>
        <w:t>样品</w:t>
      </w:r>
      <w:r w:rsidR="009A452C" w:rsidRPr="004D694F">
        <w:rPr>
          <w:rFonts w:asciiTheme="minorEastAsia" w:hAnsiTheme="minorEastAsia" w:hint="eastAsia"/>
          <w:color w:val="000000"/>
          <w:szCs w:val="21"/>
        </w:rPr>
        <w:t>时应</w:t>
      </w:r>
      <w:r>
        <w:rPr>
          <w:rFonts w:asciiTheme="minorEastAsia" w:hAnsiTheme="minorEastAsia" w:hint="eastAsia"/>
          <w:color w:val="000000"/>
          <w:szCs w:val="21"/>
        </w:rPr>
        <w:t>尽量</w:t>
      </w:r>
      <w:r w:rsidR="009A452C" w:rsidRPr="004D694F">
        <w:rPr>
          <w:rFonts w:asciiTheme="minorEastAsia" w:hAnsiTheme="minorEastAsia" w:hint="eastAsia"/>
          <w:color w:val="000000"/>
          <w:szCs w:val="21"/>
        </w:rPr>
        <w:t>驱尽试液中的强酸和氧化剂，高氯酸和硫酸应</w:t>
      </w:r>
      <w:r>
        <w:rPr>
          <w:rFonts w:asciiTheme="minorEastAsia" w:hAnsiTheme="minorEastAsia" w:hint="eastAsia"/>
          <w:color w:val="000000"/>
          <w:szCs w:val="21"/>
        </w:rPr>
        <w:t>尽量</w:t>
      </w:r>
      <w:r w:rsidR="009A452C" w:rsidRPr="004D694F">
        <w:rPr>
          <w:rFonts w:asciiTheme="minorEastAsia" w:hAnsiTheme="minorEastAsia" w:hint="eastAsia"/>
          <w:color w:val="000000"/>
          <w:szCs w:val="21"/>
        </w:rPr>
        <w:t>不加或少加。</w:t>
      </w:r>
      <w:r w:rsidR="009A452C" w:rsidRPr="004D694F">
        <w:rPr>
          <w:rFonts w:asciiTheme="minorEastAsia" w:hAnsiTheme="minorEastAsia" w:hint="eastAsia"/>
          <w:b/>
          <w:color w:val="000000"/>
          <w:szCs w:val="21"/>
        </w:rPr>
        <w:t xml:space="preserve"> </w:t>
      </w:r>
    </w:p>
    <w:p w:rsidR="009A452C" w:rsidRDefault="009A452C" w:rsidP="00943936">
      <w:pPr>
        <w:pStyle w:val="a7"/>
        <w:widowControl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color w:val="000000"/>
          <w:szCs w:val="21"/>
        </w:rPr>
      </w:pPr>
      <w:r w:rsidRPr="00A011B4">
        <w:rPr>
          <w:rFonts w:asciiTheme="minorEastAsia" w:hAnsiTheme="minorEastAsia" w:hint="eastAsia"/>
          <w:color w:val="000000"/>
          <w:szCs w:val="21"/>
        </w:rPr>
        <w:t xml:space="preserve">实验室要保持清洁卫生，尽可能做到无尘，无大磁场，电场，无阳光直射和强光照射，无腐蚀性气体，仪器抽风设备良好，室内空气相对湿度应＜70%，温度 15～30 ℃。 </w:t>
      </w:r>
    </w:p>
    <w:p w:rsidR="009A452C" w:rsidRDefault="009A452C" w:rsidP="00943936">
      <w:pPr>
        <w:pStyle w:val="a7"/>
        <w:widowControl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color w:val="000000"/>
          <w:szCs w:val="21"/>
        </w:rPr>
      </w:pPr>
      <w:r w:rsidRPr="0055527F">
        <w:rPr>
          <w:rFonts w:asciiTheme="minorEastAsia" w:hAnsiTheme="minorEastAsia" w:hint="eastAsia"/>
          <w:color w:val="000000"/>
          <w:szCs w:val="21"/>
        </w:rPr>
        <w:t>实验室必须与化学处理室及发射光谱实验室分开，以防止腐蚀性气体侵蚀和强电磁场干扰。</w:t>
      </w:r>
    </w:p>
    <w:p w:rsidR="00F10EB8" w:rsidRPr="00D45571" w:rsidRDefault="00F10EB8" w:rsidP="00943936">
      <w:pPr>
        <w:pStyle w:val="a7"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szCs w:val="21"/>
        </w:rPr>
      </w:pPr>
      <w:r w:rsidRPr="004B10B0">
        <w:rPr>
          <w:rFonts w:asciiTheme="minorEastAsia" w:hAnsiTheme="minorEastAsia" w:hint="eastAsia"/>
          <w:szCs w:val="21"/>
        </w:rPr>
        <w:t>注意定期给乙炔捡漏</w:t>
      </w:r>
      <w:r>
        <w:rPr>
          <w:rFonts w:asciiTheme="minorEastAsia" w:hAnsiTheme="minorEastAsia" w:hint="eastAsia"/>
          <w:szCs w:val="21"/>
        </w:rPr>
        <w:t>；</w:t>
      </w:r>
      <w:r w:rsidRPr="004B10B0">
        <w:rPr>
          <w:rFonts w:asciiTheme="minorEastAsia" w:hAnsiTheme="minorEastAsia" w:hint="eastAsia"/>
          <w:color w:val="000000"/>
          <w:szCs w:val="21"/>
        </w:rPr>
        <w:t>乙炔气瓶的温度需抑制在40 ℃以下，同时</w:t>
      </w:r>
      <w:r w:rsidR="004304C3">
        <w:rPr>
          <w:rFonts w:asciiTheme="minorEastAsia" w:hAnsiTheme="minorEastAsia" w:hint="eastAsia"/>
          <w:color w:val="000000"/>
          <w:szCs w:val="21"/>
        </w:rPr>
        <w:t>10</w:t>
      </w:r>
      <w:r w:rsidRPr="004B10B0">
        <w:rPr>
          <w:rFonts w:asciiTheme="minorEastAsia" w:hAnsiTheme="minorEastAsia" w:hint="eastAsia"/>
          <w:color w:val="000000"/>
          <w:szCs w:val="21"/>
        </w:rPr>
        <w:t>米内不得有明火</w:t>
      </w:r>
      <w:r>
        <w:rPr>
          <w:rFonts w:asciiTheme="minorEastAsia" w:hAnsiTheme="minorEastAsia" w:hint="eastAsia"/>
          <w:color w:val="000000"/>
          <w:szCs w:val="21"/>
        </w:rPr>
        <w:t>。</w:t>
      </w:r>
    </w:p>
    <w:p w:rsidR="009A452C" w:rsidRPr="0055527F" w:rsidRDefault="009A452C" w:rsidP="00943936">
      <w:pPr>
        <w:pStyle w:val="a7"/>
        <w:widowControl/>
        <w:numPr>
          <w:ilvl w:val="0"/>
          <w:numId w:val="1"/>
        </w:numPr>
        <w:adjustRightInd w:val="0"/>
        <w:snapToGrid w:val="0"/>
        <w:spacing w:line="329" w:lineRule="auto"/>
        <w:ind w:left="0" w:firstLineChars="0" w:firstLine="0"/>
        <w:rPr>
          <w:rFonts w:asciiTheme="minorEastAsia" w:hAnsiTheme="minorEastAsia"/>
          <w:szCs w:val="21"/>
        </w:rPr>
      </w:pPr>
      <w:r w:rsidRPr="0055527F">
        <w:rPr>
          <w:rFonts w:asciiTheme="minorEastAsia" w:hAnsiTheme="minorEastAsia" w:hint="eastAsia"/>
          <w:color w:val="000000"/>
          <w:kern w:val="0"/>
          <w:szCs w:val="21"/>
        </w:rPr>
        <w:t>仪器较长时间不使用时，应保证每周1～2次打开仪器电源开关通电30 min左右。</w:t>
      </w:r>
    </w:p>
    <w:sectPr w:rsidR="009A452C" w:rsidRPr="0055527F" w:rsidSect="00F65B59">
      <w:pgSz w:w="11906" w:h="16838"/>
      <w:pgMar w:top="720" w:right="720" w:bottom="720" w:left="720" w:header="283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8A0" w:rsidRDefault="005778A0" w:rsidP="00C7088B">
      <w:r>
        <w:separator/>
      </w:r>
    </w:p>
  </w:endnote>
  <w:endnote w:type="continuationSeparator" w:id="0">
    <w:p w:rsidR="005778A0" w:rsidRDefault="005778A0" w:rsidP="00C70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8A0" w:rsidRDefault="005778A0" w:rsidP="00C7088B">
      <w:r>
        <w:separator/>
      </w:r>
    </w:p>
  </w:footnote>
  <w:footnote w:type="continuationSeparator" w:id="0">
    <w:p w:rsidR="005778A0" w:rsidRDefault="005778A0" w:rsidP="00C70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3356"/>
    <w:multiLevelType w:val="hybridMultilevel"/>
    <w:tmpl w:val="C53E56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3F338A"/>
    <w:multiLevelType w:val="hybridMultilevel"/>
    <w:tmpl w:val="AAC00D30"/>
    <w:lvl w:ilvl="0" w:tplc="60D67C28">
      <w:start w:val="7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24F92186"/>
    <w:multiLevelType w:val="hybridMultilevel"/>
    <w:tmpl w:val="AFBA1F7E"/>
    <w:lvl w:ilvl="0" w:tplc="C28E7C6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63A5B87"/>
    <w:multiLevelType w:val="multilevel"/>
    <w:tmpl w:val="44502C7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F5C1BFD"/>
    <w:multiLevelType w:val="hybridMultilevel"/>
    <w:tmpl w:val="C0D42FD6"/>
    <w:lvl w:ilvl="0" w:tplc="BE5A3DE4">
      <w:start w:val="1"/>
      <w:numFmt w:val="lowerLetter"/>
      <w:lvlText w:val="%1)"/>
      <w:lvlJc w:val="left"/>
      <w:pPr>
        <w:ind w:left="779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988315D"/>
    <w:multiLevelType w:val="hybridMultilevel"/>
    <w:tmpl w:val="F418CD52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E8"/>
    <w:rsid w:val="00000719"/>
    <w:rsid w:val="000040C1"/>
    <w:rsid w:val="00006F98"/>
    <w:rsid w:val="000204B6"/>
    <w:rsid w:val="00025707"/>
    <w:rsid w:val="00033E57"/>
    <w:rsid w:val="0003731A"/>
    <w:rsid w:val="00040E7F"/>
    <w:rsid w:val="000543F5"/>
    <w:rsid w:val="00054D29"/>
    <w:rsid w:val="00066033"/>
    <w:rsid w:val="00067EE8"/>
    <w:rsid w:val="000D0603"/>
    <w:rsid w:val="000D6AC9"/>
    <w:rsid w:val="000E590B"/>
    <w:rsid w:val="000E68EA"/>
    <w:rsid w:val="000E79A8"/>
    <w:rsid w:val="00123418"/>
    <w:rsid w:val="00127389"/>
    <w:rsid w:val="00151833"/>
    <w:rsid w:val="001910A0"/>
    <w:rsid w:val="00191260"/>
    <w:rsid w:val="001927E3"/>
    <w:rsid w:val="001B02FB"/>
    <w:rsid w:val="001B4E85"/>
    <w:rsid w:val="001E1998"/>
    <w:rsid w:val="001E28FD"/>
    <w:rsid w:val="001E5811"/>
    <w:rsid w:val="001F3DBE"/>
    <w:rsid w:val="001F78D9"/>
    <w:rsid w:val="002007D1"/>
    <w:rsid w:val="00213434"/>
    <w:rsid w:val="00215CB8"/>
    <w:rsid w:val="002363CC"/>
    <w:rsid w:val="00244498"/>
    <w:rsid w:val="00262825"/>
    <w:rsid w:val="002A01CA"/>
    <w:rsid w:val="002A3B72"/>
    <w:rsid w:val="002A743A"/>
    <w:rsid w:val="002C17C5"/>
    <w:rsid w:val="002C35A4"/>
    <w:rsid w:val="002E26D8"/>
    <w:rsid w:val="002F6CD9"/>
    <w:rsid w:val="002F7922"/>
    <w:rsid w:val="0030555F"/>
    <w:rsid w:val="003155EE"/>
    <w:rsid w:val="00326CB8"/>
    <w:rsid w:val="003517C1"/>
    <w:rsid w:val="00391F80"/>
    <w:rsid w:val="003F1537"/>
    <w:rsid w:val="003F5275"/>
    <w:rsid w:val="003F5C48"/>
    <w:rsid w:val="003F67D9"/>
    <w:rsid w:val="00402B49"/>
    <w:rsid w:val="00417476"/>
    <w:rsid w:val="004304C3"/>
    <w:rsid w:val="0043512F"/>
    <w:rsid w:val="00441A39"/>
    <w:rsid w:val="00456282"/>
    <w:rsid w:val="00457EDF"/>
    <w:rsid w:val="00467B8D"/>
    <w:rsid w:val="004A767A"/>
    <w:rsid w:val="004B10B0"/>
    <w:rsid w:val="004C1513"/>
    <w:rsid w:val="004D1D27"/>
    <w:rsid w:val="004D694F"/>
    <w:rsid w:val="004E01BF"/>
    <w:rsid w:val="004E7129"/>
    <w:rsid w:val="004F5730"/>
    <w:rsid w:val="004F6F30"/>
    <w:rsid w:val="00502BA6"/>
    <w:rsid w:val="005069A6"/>
    <w:rsid w:val="00513C22"/>
    <w:rsid w:val="00523E84"/>
    <w:rsid w:val="005361E8"/>
    <w:rsid w:val="00540C3F"/>
    <w:rsid w:val="00552BAD"/>
    <w:rsid w:val="00555162"/>
    <w:rsid w:val="0055527F"/>
    <w:rsid w:val="00563CC2"/>
    <w:rsid w:val="00564FE4"/>
    <w:rsid w:val="00565526"/>
    <w:rsid w:val="00566A7D"/>
    <w:rsid w:val="005778A0"/>
    <w:rsid w:val="005C41A4"/>
    <w:rsid w:val="005D682B"/>
    <w:rsid w:val="005F5D65"/>
    <w:rsid w:val="00604409"/>
    <w:rsid w:val="006050A7"/>
    <w:rsid w:val="00614F20"/>
    <w:rsid w:val="00620A8E"/>
    <w:rsid w:val="00622A2E"/>
    <w:rsid w:val="00632D70"/>
    <w:rsid w:val="00633592"/>
    <w:rsid w:val="00644A4A"/>
    <w:rsid w:val="00674843"/>
    <w:rsid w:val="006B7F0B"/>
    <w:rsid w:val="006D423E"/>
    <w:rsid w:val="006F11FB"/>
    <w:rsid w:val="006F4150"/>
    <w:rsid w:val="00705912"/>
    <w:rsid w:val="0074276F"/>
    <w:rsid w:val="0074593C"/>
    <w:rsid w:val="00752968"/>
    <w:rsid w:val="00753DA0"/>
    <w:rsid w:val="00761A2D"/>
    <w:rsid w:val="00777B6D"/>
    <w:rsid w:val="007811BD"/>
    <w:rsid w:val="0079447F"/>
    <w:rsid w:val="007A633F"/>
    <w:rsid w:val="007D6BAF"/>
    <w:rsid w:val="008153F1"/>
    <w:rsid w:val="008360D4"/>
    <w:rsid w:val="00866D60"/>
    <w:rsid w:val="00883642"/>
    <w:rsid w:val="00887505"/>
    <w:rsid w:val="008917B9"/>
    <w:rsid w:val="008B3AE3"/>
    <w:rsid w:val="008B4FF3"/>
    <w:rsid w:val="008B6ACC"/>
    <w:rsid w:val="008C1AC3"/>
    <w:rsid w:val="008C7903"/>
    <w:rsid w:val="008E2EA6"/>
    <w:rsid w:val="008F3C93"/>
    <w:rsid w:val="00943936"/>
    <w:rsid w:val="00984FFF"/>
    <w:rsid w:val="00985A92"/>
    <w:rsid w:val="009932DD"/>
    <w:rsid w:val="009950C7"/>
    <w:rsid w:val="009950DB"/>
    <w:rsid w:val="009A16A4"/>
    <w:rsid w:val="009A452C"/>
    <w:rsid w:val="009B0811"/>
    <w:rsid w:val="009B2F38"/>
    <w:rsid w:val="009B40CE"/>
    <w:rsid w:val="009B774F"/>
    <w:rsid w:val="009C2497"/>
    <w:rsid w:val="009D1D40"/>
    <w:rsid w:val="009E5F52"/>
    <w:rsid w:val="00A011B4"/>
    <w:rsid w:val="00A42F0E"/>
    <w:rsid w:val="00A467E6"/>
    <w:rsid w:val="00A469DE"/>
    <w:rsid w:val="00A60BFB"/>
    <w:rsid w:val="00A664F1"/>
    <w:rsid w:val="00A71B5E"/>
    <w:rsid w:val="00AE54C8"/>
    <w:rsid w:val="00AF6916"/>
    <w:rsid w:val="00B17366"/>
    <w:rsid w:val="00B177A3"/>
    <w:rsid w:val="00B2273D"/>
    <w:rsid w:val="00B24BCE"/>
    <w:rsid w:val="00B25476"/>
    <w:rsid w:val="00B314ED"/>
    <w:rsid w:val="00B401FC"/>
    <w:rsid w:val="00B90D49"/>
    <w:rsid w:val="00B96146"/>
    <w:rsid w:val="00BA0D5D"/>
    <w:rsid w:val="00BA4D53"/>
    <w:rsid w:val="00BC600C"/>
    <w:rsid w:val="00BC7363"/>
    <w:rsid w:val="00BD0B5B"/>
    <w:rsid w:val="00BE0AE0"/>
    <w:rsid w:val="00BE6543"/>
    <w:rsid w:val="00C00C63"/>
    <w:rsid w:val="00C1711E"/>
    <w:rsid w:val="00C21DB0"/>
    <w:rsid w:val="00C2225F"/>
    <w:rsid w:val="00C44E24"/>
    <w:rsid w:val="00C4743D"/>
    <w:rsid w:val="00C64FC3"/>
    <w:rsid w:val="00C7088B"/>
    <w:rsid w:val="00C824E0"/>
    <w:rsid w:val="00C93FDF"/>
    <w:rsid w:val="00CA0785"/>
    <w:rsid w:val="00CB3A94"/>
    <w:rsid w:val="00CB7F32"/>
    <w:rsid w:val="00CC513C"/>
    <w:rsid w:val="00CD59A2"/>
    <w:rsid w:val="00CF13CF"/>
    <w:rsid w:val="00D25A8E"/>
    <w:rsid w:val="00D3379A"/>
    <w:rsid w:val="00D36BCE"/>
    <w:rsid w:val="00D41FED"/>
    <w:rsid w:val="00D42A28"/>
    <w:rsid w:val="00D438CA"/>
    <w:rsid w:val="00D45571"/>
    <w:rsid w:val="00D55D5D"/>
    <w:rsid w:val="00D774AD"/>
    <w:rsid w:val="00D9772E"/>
    <w:rsid w:val="00DA2D05"/>
    <w:rsid w:val="00DA7AA7"/>
    <w:rsid w:val="00DC3B4E"/>
    <w:rsid w:val="00DC617C"/>
    <w:rsid w:val="00DD325F"/>
    <w:rsid w:val="00E4066A"/>
    <w:rsid w:val="00E47E18"/>
    <w:rsid w:val="00E64060"/>
    <w:rsid w:val="00E76321"/>
    <w:rsid w:val="00EA6961"/>
    <w:rsid w:val="00EB44F5"/>
    <w:rsid w:val="00EC011C"/>
    <w:rsid w:val="00EC73CF"/>
    <w:rsid w:val="00EC7E19"/>
    <w:rsid w:val="00EE273C"/>
    <w:rsid w:val="00F10EB8"/>
    <w:rsid w:val="00F15011"/>
    <w:rsid w:val="00F25482"/>
    <w:rsid w:val="00F30B52"/>
    <w:rsid w:val="00F573C4"/>
    <w:rsid w:val="00F6059F"/>
    <w:rsid w:val="00F62476"/>
    <w:rsid w:val="00F65B59"/>
    <w:rsid w:val="00F852E7"/>
    <w:rsid w:val="00F942A0"/>
    <w:rsid w:val="00FA485D"/>
    <w:rsid w:val="00FB114A"/>
    <w:rsid w:val="00FB776F"/>
    <w:rsid w:val="00FC2295"/>
    <w:rsid w:val="00FC2CEE"/>
    <w:rsid w:val="00FD419C"/>
    <w:rsid w:val="00FD592F"/>
    <w:rsid w:val="00FD707A"/>
    <w:rsid w:val="00FE363F"/>
    <w:rsid w:val="00FE5E14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91235B"/>
  <w15:docId w15:val="{B8640DD5-D833-4DF4-99F4-13A0D551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08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0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088B"/>
    <w:rPr>
      <w:sz w:val="18"/>
      <w:szCs w:val="18"/>
    </w:rPr>
  </w:style>
  <w:style w:type="paragraph" w:styleId="a7">
    <w:name w:val="List Paragraph"/>
    <w:basedOn w:val="a"/>
    <w:uiPriority w:val="34"/>
    <w:qFormat/>
    <w:rsid w:val="00C708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DE886-BF02-40A5-ACDE-4B3CF35DD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280</cp:revision>
  <dcterms:created xsi:type="dcterms:W3CDTF">2016-03-03T12:30:00Z</dcterms:created>
  <dcterms:modified xsi:type="dcterms:W3CDTF">2023-04-25T08:28:00Z</dcterms:modified>
</cp:coreProperties>
</file>