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250" w:rsidRPr="00061250" w:rsidRDefault="00061250" w:rsidP="00061250">
      <w:pPr>
        <w:jc w:val="center"/>
        <w:rPr>
          <w:rFonts w:hint="eastAsia"/>
          <w:sz w:val="32"/>
          <w:szCs w:val="32"/>
        </w:rPr>
      </w:pPr>
      <w:r w:rsidRPr="00895AF9">
        <w:rPr>
          <w:rFonts w:hint="eastAsia"/>
          <w:b/>
          <w:sz w:val="32"/>
          <w:szCs w:val="32"/>
        </w:rPr>
        <w:t>Thermo Fisher</w:t>
      </w:r>
      <w:r w:rsidRPr="00061250">
        <w:rPr>
          <w:rFonts w:hint="eastAsia"/>
          <w:sz w:val="32"/>
          <w:szCs w:val="32"/>
        </w:rPr>
        <w:t xml:space="preserve"> </w:t>
      </w:r>
      <w:r w:rsidRPr="00061250">
        <w:rPr>
          <w:rFonts w:hint="eastAsia"/>
          <w:sz w:val="32"/>
          <w:szCs w:val="32"/>
        </w:rPr>
        <w:t>程序降温仪操作规程</w:t>
      </w:r>
    </w:p>
    <w:p w:rsidR="00061250" w:rsidRPr="00061250" w:rsidRDefault="00061250" w:rsidP="00061250">
      <w:pPr>
        <w:pStyle w:val="a3"/>
        <w:numPr>
          <w:ilvl w:val="0"/>
          <w:numId w:val="1"/>
        </w:numPr>
        <w:ind w:firstLineChars="0"/>
        <w:rPr>
          <w:rFonts w:hint="eastAsia"/>
          <w:sz w:val="30"/>
          <w:szCs w:val="30"/>
        </w:rPr>
      </w:pPr>
      <w:r w:rsidRPr="00061250">
        <w:rPr>
          <w:rFonts w:hint="eastAsia"/>
          <w:sz w:val="30"/>
          <w:szCs w:val="30"/>
        </w:rPr>
        <w:t>界面显示</w:t>
      </w:r>
      <w:r w:rsidRPr="00061250">
        <w:rPr>
          <w:rFonts w:hint="eastAsia"/>
          <w:sz w:val="30"/>
          <w:szCs w:val="30"/>
        </w:rPr>
        <w:t xml:space="preserve"> </w:t>
      </w:r>
    </w:p>
    <w:p w:rsidR="00061250" w:rsidRPr="00061250" w:rsidRDefault="00061250" w:rsidP="00061250">
      <w:pPr>
        <w:pStyle w:val="a3"/>
        <w:ind w:left="630" w:firstLineChars="0" w:firstLine="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>箱体温度（</w:t>
      </w:r>
      <w:r w:rsidRPr="00061250">
        <w:rPr>
          <w:rFonts w:hint="eastAsia"/>
          <w:sz w:val="24"/>
          <w:szCs w:val="24"/>
        </w:rPr>
        <w:t>Chamber</w:t>
      </w:r>
      <w:r w:rsidRPr="00061250">
        <w:rPr>
          <w:rFonts w:hint="eastAsia"/>
          <w:sz w:val="24"/>
          <w:szCs w:val="24"/>
        </w:rPr>
        <w:t>）、样品温度（</w:t>
      </w:r>
      <w:r w:rsidRPr="00061250">
        <w:rPr>
          <w:rFonts w:hint="eastAsia"/>
          <w:sz w:val="24"/>
          <w:szCs w:val="24"/>
        </w:rPr>
        <w:t>Sample</w:t>
      </w:r>
      <w:r w:rsidRPr="00061250">
        <w:rPr>
          <w:rFonts w:hint="eastAsia"/>
          <w:sz w:val="24"/>
          <w:szCs w:val="24"/>
        </w:rPr>
        <w:t>）、</w:t>
      </w:r>
      <w:r w:rsidRPr="00061250">
        <w:rPr>
          <w:rFonts w:hint="eastAsia"/>
          <w:sz w:val="24"/>
          <w:szCs w:val="24"/>
        </w:rPr>
        <w:t xml:space="preserve">LCD </w:t>
      </w:r>
      <w:r w:rsidRPr="00061250">
        <w:rPr>
          <w:rFonts w:hint="eastAsia"/>
          <w:sz w:val="24"/>
          <w:szCs w:val="24"/>
        </w:rPr>
        <w:t>显示程序状态、信息、</w:t>
      </w:r>
      <w:r w:rsidRPr="00061250"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降温程序的编辑与查看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30"/>
          <w:szCs w:val="30"/>
        </w:rPr>
      </w:pPr>
      <w:r w:rsidRPr="00061250">
        <w:rPr>
          <w:rFonts w:hint="eastAsia"/>
          <w:sz w:val="30"/>
          <w:szCs w:val="30"/>
        </w:rPr>
        <w:t>二、</w:t>
      </w:r>
      <w:r w:rsidRPr="00061250">
        <w:rPr>
          <w:rFonts w:hint="eastAsia"/>
          <w:sz w:val="30"/>
          <w:szCs w:val="30"/>
        </w:rPr>
        <w:t xml:space="preserve"> </w:t>
      </w:r>
      <w:r w:rsidRPr="00061250">
        <w:rPr>
          <w:rFonts w:hint="eastAsia"/>
          <w:sz w:val="30"/>
          <w:szCs w:val="30"/>
        </w:rPr>
        <w:t>控制面板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2.1   </w:t>
      </w:r>
      <w:r w:rsidRPr="00061250">
        <w:rPr>
          <w:rFonts w:hint="eastAsia"/>
          <w:sz w:val="24"/>
          <w:szCs w:val="24"/>
        </w:rPr>
        <w:t>左边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Idle    </w:t>
      </w:r>
      <w:r w:rsidRPr="00061250">
        <w:rPr>
          <w:rFonts w:hint="eastAsia"/>
          <w:sz w:val="24"/>
          <w:szCs w:val="24"/>
        </w:rPr>
        <w:t>没有程序运行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Run    </w:t>
      </w:r>
      <w:r w:rsidRPr="00061250">
        <w:rPr>
          <w:rFonts w:hint="eastAsia"/>
          <w:sz w:val="24"/>
          <w:szCs w:val="24"/>
        </w:rPr>
        <w:t>有一个降温程序正在运行中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Wait   </w:t>
      </w:r>
      <w:r w:rsidRPr="00061250">
        <w:rPr>
          <w:rFonts w:hint="eastAsia"/>
          <w:sz w:val="24"/>
          <w:szCs w:val="24"/>
        </w:rPr>
        <w:t>正在运行的降温处于暂停状态，按下“</w:t>
      </w:r>
      <w:r w:rsidRPr="00061250">
        <w:rPr>
          <w:rFonts w:hint="eastAsia"/>
          <w:sz w:val="24"/>
          <w:szCs w:val="24"/>
        </w:rPr>
        <w:t>Run</w:t>
      </w:r>
      <w:r w:rsidRPr="00061250">
        <w:rPr>
          <w:rFonts w:hint="eastAsia"/>
          <w:sz w:val="24"/>
          <w:szCs w:val="24"/>
        </w:rPr>
        <w:t>”键可继续运行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End    </w:t>
      </w:r>
      <w:r w:rsidRPr="00061250">
        <w:rPr>
          <w:rFonts w:hint="eastAsia"/>
          <w:sz w:val="24"/>
          <w:szCs w:val="24"/>
        </w:rPr>
        <w:t>箱体升温到</w:t>
      </w:r>
      <w:r w:rsidRPr="00061250">
        <w:rPr>
          <w:rFonts w:hint="eastAsia"/>
          <w:sz w:val="24"/>
          <w:szCs w:val="24"/>
        </w:rPr>
        <w:t>+25</w:t>
      </w:r>
      <w:r w:rsidRPr="00061250">
        <w:rPr>
          <w:rFonts w:hint="eastAsia"/>
          <w:sz w:val="24"/>
          <w:szCs w:val="24"/>
        </w:rPr>
        <w:t>℃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2.2   </w:t>
      </w:r>
      <w:r w:rsidRPr="00061250">
        <w:rPr>
          <w:rFonts w:hint="eastAsia"/>
          <w:sz w:val="24"/>
          <w:szCs w:val="24"/>
        </w:rPr>
        <w:t>右边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Cool    </w:t>
      </w:r>
      <w:r w:rsidRPr="00061250">
        <w:rPr>
          <w:rFonts w:hint="eastAsia"/>
          <w:sz w:val="24"/>
          <w:szCs w:val="24"/>
        </w:rPr>
        <w:t>打开一个氮气电磁阀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Cool+   </w:t>
      </w:r>
      <w:r w:rsidRPr="00061250">
        <w:rPr>
          <w:rFonts w:hint="eastAsia"/>
          <w:sz w:val="24"/>
          <w:szCs w:val="24"/>
        </w:rPr>
        <w:t>打开两个氮气电磁阀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Heat    </w:t>
      </w:r>
      <w:r w:rsidRPr="00061250">
        <w:rPr>
          <w:rFonts w:hint="eastAsia"/>
          <w:sz w:val="24"/>
          <w:szCs w:val="24"/>
        </w:rPr>
        <w:t>正在加热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2.3   </w:t>
      </w:r>
      <w:r w:rsidRPr="00061250">
        <w:rPr>
          <w:rFonts w:hint="eastAsia"/>
          <w:sz w:val="24"/>
          <w:szCs w:val="24"/>
        </w:rPr>
        <w:t>控制面板上共有</w:t>
      </w:r>
      <w:r w:rsidRPr="00061250">
        <w:rPr>
          <w:rFonts w:hint="eastAsia"/>
          <w:sz w:val="24"/>
          <w:szCs w:val="24"/>
        </w:rPr>
        <w:t xml:space="preserve">7 </w:t>
      </w:r>
      <w:proofErr w:type="gramStart"/>
      <w:r w:rsidRPr="00061250">
        <w:rPr>
          <w:rFonts w:hint="eastAsia"/>
          <w:sz w:val="24"/>
          <w:szCs w:val="24"/>
        </w:rPr>
        <w:t>个</w:t>
      </w:r>
      <w:proofErr w:type="gramEnd"/>
      <w:r w:rsidRPr="00061250">
        <w:rPr>
          <w:rFonts w:hint="eastAsia"/>
          <w:sz w:val="24"/>
          <w:szCs w:val="24"/>
        </w:rPr>
        <w:t>控制键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Warm    </w:t>
      </w:r>
      <w:r w:rsidRPr="00061250">
        <w:rPr>
          <w:rFonts w:hint="eastAsia"/>
          <w:sz w:val="24"/>
          <w:szCs w:val="24"/>
        </w:rPr>
        <w:t>开始加热。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Run      </w:t>
      </w:r>
      <w:r w:rsidRPr="00061250">
        <w:rPr>
          <w:rFonts w:hint="eastAsia"/>
          <w:sz w:val="24"/>
          <w:szCs w:val="24"/>
        </w:rPr>
        <w:t>开始选定降温程序，或者继续暂停的降温程序。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proofErr w:type="spellStart"/>
      <w:r w:rsidRPr="00061250">
        <w:rPr>
          <w:rFonts w:hint="eastAsia"/>
          <w:sz w:val="24"/>
          <w:szCs w:val="24"/>
        </w:rPr>
        <w:t>Slience</w:t>
      </w:r>
      <w:proofErr w:type="spellEnd"/>
      <w:r w:rsidRPr="00061250">
        <w:rPr>
          <w:rFonts w:hint="eastAsia"/>
          <w:sz w:val="24"/>
          <w:szCs w:val="24"/>
        </w:rPr>
        <w:t xml:space="preserve">   </w:t>
      </w:r>
      <w:r w:rsidRPr="00061250">
        <w:rPr>
          <w:rFonts w:hint="eastAsia"/>
          <w:sz w:val="24"/>
          <w:szCs w:val="24"/>
        </w:rPr>
        <w:t>停止</w:t>
      </w:r>
      <w:proofErr w:type="gramStart"/>
      <w:r w:rsidRPr="00061250">
        <w:rPr>
          <w:rFonts w:hint="eastAsia"/>
          <w:sz w:val="24"/>
          <w:szCs w:val="24"/>
        </w:rPr>
        <w:t>报警音并清除</w:t>
      </w:r>
      <w:proofErr w:type="gramEnd"/>
      <w:r w:rsidRPr="00061250">
        <w:rPr>
          <w:rFonts w:hint="eastAsia"/>
          <w:sz w:val="24"/>
          <w:szCs w:val="24"/>
        </w:rPr>
        <w:t>显示的报警信息。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Back     </w:t>
      </w:r>
      <w:r w:rsidRPr="00061250">
        <w:rPr>
          <w:rFonts w:hint="eastAsia"/>
          <w:sz w:val="24"/>
          <w:szCs w:val="24"/>
        </w:rPr>
        <w:t>完全停止一个正在运行的降温程序并回到程序主菜单。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Enter    </w:t>
      </w:r>
      <w:r w:rsidRPr="00061250">
        <w:rPr>
          <w:rFonts w:hint="eastAsia"/>
          <w:sz w:val="24"/>
          <w:szCs w:val="24"/>
        </w:rPr>
        <w:t>开始新一行，进入子菜单，移动光标到右边。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Up      </w:t>
      </w:r>
      <w:r w:rsidRPr="00061250">
        <w:rPr>
          <w:rFonts w:hint="eastAsia"/>
          <w:sz w:val="24"/>
          <w:szCs w:val="24"/>
        </w:rPr>
        <w:t>向上滚动显示条，或改变程序步骤和设置步骤。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A70674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Down    </w:t>
      </w:r>
      <w:r w:rsidRPr="00061250">
        <w:rPr>
          <w:rFonts w:hint="eastAsia"/>
          <w:sz w:val="24"/>
          <w:szCs w:val="24"/>
        </w:rPr>
        <w:t>向下滚动显示条，或改变程序步骤和设置步骤。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32"/>
          <w:szCs w:val="32"/>
        </w:rPr>
      </w:pPr>
      <w:r w:rsidRPr="00061250">
        <w:rPr>
          <w:rFonts w:hint="eastAsia"/>
          <w:sz w:val="32"/>
          <w:szCs w:val="32"/>
        </w:rPr>
        <w:t>三、</w:t>
      </w:r>
      <w:r w:rsidRPr="00061250">
        <w:rPr>
          <w:rFonts w:hint="eastAsia"/>
          <w:sz w:val="32"/>
          <w:szCs w:val="32"/>
        </w:rPr>
        <w:t xml:space="preserve"> </w:t>
      </w:r>
      <w:r w:rsidRPr="00061250">
        <w:rPr>
          <w:rFonts w:hint="eastAsia"/>
          <w:sz w:val="32"/>
          <w:szCs w:val="32"/>
        </w:rPr>
        <w:t>液氮供应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液氮要求：干净，压力为</w:t>
      </w:r>
      <w:r w:rsidRPr="00061250">
        <w:rPr>
          <w:rFonts w:hint="eastAsia"/>
          <w:sz w:val="24"/>
          <w:szCs w:val="24"/>
        </w:rPr>
        <w:t>0.15</w:t>
      </w:r>
      <w:r w:rsidRPr="00061250">
        <w:rPr>
          <w:rFonts w:hint="eastAsia"/>
          <w:sz w:val="24"/>
          <w:szCs w:val="24"/>
        </w:rPr>
        <w:t>±</w:t>
      </w:r>
      <w:r w:rsidRPr="00061250">
        <w:rPr>
          <w:rFonts w:hint="eastAsia"/>
          <w:sz w:val="24"/>
          <w:szCs w:val="24"/>
        </w:rPr>
        <w:t xml:space="preserve">30%Mpa </w:t>
      </w:r>
    </w:p>
    <w:p w:rsidR="00061250" w:rsidRPr="00061250" w:rsidRDefault="00061250" w:rsidP="00061250">
      <w:pPr>
        <w:ind w:firstLineChars="50" w:firstLine="1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>氮气接头不可上的过紧，否则会损坏接头，接头处不可使用密封胶带。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30"/>
          <w:szCs w:val="30"/>
        </w:rPr>
      </w:pPr>
      <w:r w:rsidRPr="00061250">
        <w:rPr>
          <w:rFonts w:hint="eastAsia"/>
          <w:sz w:val="30"/>
          <w:szCs w:val="30"/>
        </w:rPr>
        <w:t>四、</w:t>
      </w:r>
      <w:r w:rsidRPr="00061250">
        <w:rPr>
          <w:rFonts w:hint="eastAsia"/>
          <w:sz w:val="30"/>
          <w:szCs w:val="30"/>
        </w:rPr>
        <w:t xml:space="preserve"> </w:t>
      </w:r>
      <w:r w:rsidRPr="00061250">
        <w:rPr>
          <w:rFonts w:hint="eastAsia"/>
          <w:sz w:val="30"/>
          <w:szCs w:val="30"/>
        </w:rPr>
        <w:t>自动编辑程序</w:t>
      </w:r>
      <w:r w:rsidRPr="00061250">
        <w:rPr>
          <w:rFonts w:hint="eastAsia"/>
          <w:sz w:val="30"/>
          <w:szCs w:val="30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6.1 </w:t>
      </w:r>
      <w:r w:rsidRPr="00061250">
        <w:rPr>
          <w:rFonts w:hint="eastAsia"/>
          <w:sz w:val="24"/>
          <w:szCs w:val="24"/>
        </w:rPr>
        <w:t>使用上下箭头键选择“</w:t>
      </w:r>
      <w:r w:rsidRPr="00061250">
        <w:rPr>
          <w:rFonts w:hint="eastAsia"/>
          <w:sz w:val="24"/>
          <w:szCs w:val="24"/>
        </w:rPr>
        <w:t>Edit</w:t>
      </w:r>
      <w:r w:rsidRPr="00061250">
        <w:rPr>
          <w:rFonts w:hint="eastAsia"/>
          <w:sz w:val="24"/>
          <w:szCs w:val="24"/>
        </w:rPr>
        <w:t>”（编辑）模式，按</w:t>
      </w:r>
      <w:r w:rsidRPr="00061250">
        <w:rPr>
          <w:rFonts w:hint="eastAsia"/>
          <w:sz w:val="24"/>
          <w:szCs w:val="24"/>
        </w:rPr>
        <w:t xml:space="preserve">Enter </w:t>
      </w:r>
      <w:r w:rsidRPr="00061250">
        <w:rPr>
          <w:rFonts w:hint="eastAsia"/>
          <w:sz w:val="24"/>
          <w:szCs w:val="24"/>
        </w:rPr>
        <w:t>键；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6.2 </w:t>
      </w:r>
      <w:r w:rsidRPr="00061250">
        <w:rPr>
          <w:rFonts w:hint="eastAsia"/>
          <w:sz w:val="24"/>
          <w:szCs w:val="24"/>
        </w:rPr>
        <w:t>使用上下箭头键选择</w:t>
      </w:r>
      <w:r w:rsidRPr="00061250">
        <w:rPr>
          <w:rFonts w:hint="eastAsia"/>
          <w:sz w:val="24"/>
          <w:szCs w:val="24"/>
        </w:rPr>
        <w:t xml:space="preserve"> User1 </w:t>
      </w:r>
      <w:r w:rsidRPr="00061250">
        <w:rPr>
          <w:rFonts w:hint="eastAsia"/>
          <w:sz w:val="24"/>
          <w:szCs w:val="24"/>
        </w:rPr>
        <w:t>至</w:t>
      </w:r>
      <w:r w:rsidRPr="00061250">
        <w:rPr>
          <w:rFonts w:hint="eastAsia"/>
          <w:sz w:val="24"/>
          <w:szCs w:val="24"/>
        </w:rPr>
        <w:t xml:space="preserve"> User10(</w:t>
      </w:r>
      <w:r w:rsidRPr="00061250">
        <w:rPr>
          <w:rFonts w:hint="eastAsia"/>
          <w:sz w:val="24"/>
          <w:szCs w:val="24"/>
        </w:rPr>
        <w:t>自定义程序</w:t>
      </w:r>
      <w:r w:rsidRPr="00061250">
        <w:rPr>
          <w:rFonts w:hint="eastAsia"/>
          <w:sz w:val="24"/>
          <w:szCs w:val="24"/>
        </w:rPr>
        <w:t>)</w:t>
      </w:r>
      <w:r w:rsidRPr="00061250">
        <w:rPr>
          <w:rFonts w:hint="eastAsia"/>
          <w:sz w:val="24"/>
          <w:szCs w:val="24"/>
        </w:rPr>
        <w:t>中的一个，按</w:t>
      </w:r>
      <w:r w:rsidRPr="00061250">
        <w:rPr>
          <w:rFonts w:hint="eastAsia"/>
          <w:sz w:val="24"/>
          <w:szCs w:val="24"/>
        </w:rPr>
        <w:t xml:space="preserve"> Enter </w:t>
      </w:r>
      <w:r w:rsidRPr="00061250">
        <w:rPr>
          <w:rFonts w:hint="eastAsia"/>
          <w:sz w:val="24"/>
          <w:szCs w:val="24"/>
        </w:rPr>
        <w:t>键；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6.3 </w:t>
      </w:r>
      <w:r w:rsidRPr="00061250">
        <w:rPr>
          <w:rFonts w:hint="eastAsia"/>
          <w:sz w:val="24"/>
          <w:szCs w:val="24"/>
        </w:rPr>
        <w:t>使用上下箭头键选择步骤</w:t>
      </w:r>
      <w:r w:rsidRPr="00061250">
        <w:rPr>
          <w:rFonts w:hint="eastAsia"/>
          <w:sz w:val="24"/>
          <w:szCs w:val="24"/>
        </w:rPr>
        <w:t>step</w:t>
      </w:r>
      <w:r w:rsidRPr="00061250">
        <w:rPr>
          <w:rFonts w:hint="eastAsia"/>
          <w:sz w:val="24"/>
          <w:szCs w:val="24"/>
        </w:rPr>
        <w:t>；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6.4 </w:t>
      </w:r>
      <w:r w:rsidRPr="00061250">
        <w:rPr>
          <w:rFonts w:hint="eastAsia"/>
          <w:sz w:val="24"/>
          <w:szCs w:val="24"/>
        </w:rPr>
        <w:t>使用左右箭头键移动光标，使用上下箭头键可更改字母、数字或符号，</w:t>
      </w:r>
      <w:r w:rsidRPr="00061250"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使用</w:t>
      </w:r>
      <w:r w:rsidRPr="00061250">
        <w:rPr>
          <w:rFonts w:hint="eastAsia"/>
          <w:sz w:val="24"/>
          <w:szCs w:val="24"/>
        </w:rPr>
        <w:t xml:space="preserve">SILENCE </w:t>
      </w:r>
      <w:r w:rsidRPr="00061250">
        <w:rPr>
          <w:rFonts w:hint="eastAsia"/>
          <w:sz w:val="24"/>
          <w:szCs w:val="24"/>
        </w:rPr>
        <w:t>键可删除字母、数字或符号，使用左右箭头键移动光标；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6.5 </w:t>
      </w:r>
      <w:r w:rsidRPr="00061250">
        <w:rPr>
          <w:rFonts w:hint="eastAsia"/>
          <w:sz w:val="24"/>
          <w:szCs w:val="24"/>
        </w:rPr>
        <w:t>步骤</w:t>
      </w:r>
      <w:r w:rsidRPr="00061250">
        <w:rPr>
          <w:rFonts w:hint="eastAsia"/>
          <w:sz w:val="24"/>
          <w:szCs w:val="24"/>
        </w:rPr>
        <w:t xml:space="preserve">0 </w:t>
      </w:r>
      <w:r w:rsidRPr="00061250">
        <w:rPr>
          <w:rFonts w:hint="eastAsia"/>
          <w:sz w:val="24"/>
          <w:szCs w:val="24"/>
        </w:rPr>
        <w:t>输入程序名称，完成后，移动光标回到最左边；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6.6 </w:t>
      </w:r>
      <w:r w:rsidRPr="00061250">
        <w:rPr>
          <w:rFonts w:hint="eastAsia"/>
          <w:sz w:val="24"/>
          <w:szCs w:val="24"/>
        </w:rPr>
        <w:t>按向下箭头键，选择步骤</w:t>
      </w:r>
      <w:r w:rsidRPr="00061250">
        <w:rPr>
          <w:rFonts w:hint="eastAsia"/>
          <w:sz w:val="24"/>
          <w:szCs w:val="24"/>
        </w:rPr>
        <w:t>1</w:t>
      </w:r>
      <w:r w:rsidRPr="00061250">
        <w:rPr>
          <w:rFonts w:hint="eastAsia"/>
          <w:sz w:val="24"/>
          <w:szCs w:val="24"/>
        </w:rPr>
        <w:t>，按</w:t>
      </w:r>
      <w:r w:rsidRPr="00061250">
        <w:rPr>
          <w:rFonts w:hint="eastAsia"/>
          <w:sz w:val="24"/>
          <w:szCs w:val="24"/>
        </w:rPr>
        <w:t xml:space="preserve">Enter </w:t>
      </w:r>
      <w:r w:rsidRPr="00061250">
        <w:rPr>
          <w:rFonts w:hint="eastAsia"/>
          <w:sz w:val="24"/>
          <w:szCs w:val="24"/>
        </w:rPr>
        <w:t>键进入编辑；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 </w:t>
      </w:r>
      <w:r w:rsidRPr="00061250">
        <w:rPr>
          <w:rFonts w:hint="eastAsia"/>
          <w:sz w:val="24"/>
          <w:szCs w:val="24"/>
        </w:rPr>
        <w:t>可使用上下箭头键选择一下功能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6.7.1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0.0 C/</w:t>
      </w:r>
      <w:proofErr w:type="spellStart"/>
      <w:r w:rsidRPr="00061250">
        <w:rPr>
          <w:rFonts w:hint="eastAsia"/>
          <w:sz w:val="24"/>
          <w:szCs w:val="24"/>
        </w:rPr>
        <w:t>mC</w:t>
      </w:r>
      <w:proofErr w:type="spellEnd"/>
      <w:r w:rsidRPr="00061250">
        <w:rPr>
          <w:rFonts w:hint="eastAsia"/>
          <w:sz w:val="24"/>
          <w:szCs w:val="24"/>
        </w:rPr>
        <w:t xml:space="preserve"> to 0.0 C </w:t>
      </w:r>
      <w:r w:rsidRPr="00061250">
        <w:rPr>
          <w:rFonts w:hint="eastAsia"/>
          <w:sz w:val="24"/>
          <w:szCs w:val="24"/>
        </w:rPr>
        <w:t>箱体温度以设定的变化率到达设定温度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6.7.2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0.0 C/</w:t>
      </w:r>
      <w:proofErr w:type="spellStart"/>
      <w:r w:rsidRPr="00061250">
        <w:rPr>
          <w:rFonts w:hint="eastAsia"/>
          <w:sz w:val="24"/>
          <w:szCs w:val="24"/>
        </w:rPr>
        <w:t>mS</w:t>
      </w:r>
      <w:proofErr w:type="spellEnd"/>
      <w:r w:rsidRPr="00061250">
        <w:rPr>
          <w:rFonts w:hint="eastAsia"/>
          <w:sz w:val="24"/>
          <w:szCs w:val="24"/>
        </w:rPr>
        <w:t xml:space="preserve"> to 0.0 C </w:t>
      </w:r>
      <w:r w:rsidRPr="00061250">
        <w:rPr>
          <w:rFonts w:hint="eastAsia"/>
          <w:sz w:val="24"/>
          <w:szCs w:val="24"/>
        </w:rPr>
        <w:t>样品温度以设定的变化率到达设定温度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6.7.3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Wait at 0.0 C </w:t>
      </w:r>
      <w:r w:rsidRPr="00061250">
        <w:rPr>
          <w:rFonts w:hint="eastAsia"/>
          <w:sz w:val="24"/>
          <w:szCs w:val="24"/>
        </w:rPr>
        <w:t>达到设定的温度并等待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6.7.4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Hold for 1m at 0.0 C </w:t>
      </w:r>
      <w:r w:rsidRPr="00061250">
        <w:rPr>
          <w:rFonts w:hint="eastAsia"/>
          <w:sz w:val="24"/>
          <w:szCs w:val="24"/>
        </w:rPr>
        <w:t>在设定的箱体温度等待设定的时间然后继续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6.7.5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Precool </w:t>
      </w:r>
      <w:r w:rsidRPr="00061250">
        <w:rPr>
          <w:rFonts w:hint="eastAsia"/>
          <w:sz w:val="24"/>
          <w:szCs w:val="24"/>
        </w:rPr>
        <w:t>冷却样品至</w:t>
      </w:r>
      <w:r w:rsidRPr="00061250">
        <w:rPr>
          <w:rFonts w:hint="eastAsia"/>
          <w:sz w:val="24"/>
          <w:szCs w:val="24"/>
        </w:rPr>
        <w:t>+5</w:t>
      </w:r>
      <w:r w:rsidRPr="00061250">
        <w:rPr>
          <w:rFonts w:hint="eastAsia"/>
          <w:sz w:val="24"/>
          <w:szCs w:val="24"/>
        </w:rPr>
        <w:t>℃然后继续下一步</w:t>
      </w:r>
      <w:proofErr w:type="gramStart"/>
      <w:r w:rsidRPr="00061250">
        <w:rPr>
          <w:rFonts w:hint="eastAsia"/>
          <w:sz w:val="24"/>
          <w:szCs w:val="24"/>
        </w:rPr>
        <w:t>骤</w:t>
      </w:r>
      <w:proofErr w:type="gramEnd"/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lastRenderedPageBreak/>
        <w:t xml:space="preserve">6.7.6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Jump to 1 </w:t>
      </w:r>
      <w:r w:rsidRPr="00061250">
        <w:rPr>
          <w:rFonts w:hint="eastAsia"/>
          <w:sz w:val="24"/>
          <w:szCs w:val="24"/>
        </w:rPr>
        <w:t>跳到设定的步骤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6.7.7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Loop to 1 for 1 </w:t>
      </w:r>
      <w:r w:rsidRPr="00061250">
        <w:rPr>
          <w:rFonts w:hint="eastAsia"/>
          <w:sz w:val="24"/>
          <w:szCs w:val="24"/>
        </w:rPr>
        <w:t>从当前步骤回到设定的步骤循环设定的次数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6.7.8 </w:t>
      </w:r>
      <w:r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 xml:space="preserve">End </w:t>
      </w:r>
      <w:r w:rsidRPr="00061250">
        <w:rPr>
          <w:rFonts w:hint="eastAsia"/>
          <w:sz w:val="24"/>
          <w:szCs w:val="24"/>
        </w:rPr>
        <w:t>完成程序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6.8 </w:t>
      </w:r>
      <w:r w:rsidRPr="00061250">
        <w:rPr>
          <w:rFonts w:hint="eastAsia"/>
          <w:sz w:val="24"/>
          <w:szCs w:val="24"/>
        </w:rPr>
        <w:t>选定功能后，使用上下左右键更改参数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6.9 </w:t>
      </w:r>
      <w:r w:rsidRPr="00061250">
        <w:rPr>
          <w:rFonts w:hint="eastAsia"/>
          <w:sz w:val="24"/>
          <w:szCs w:val="24"/>
        </w:rPr>
        <w:t>当所有的步骤设置完成后，继续按</w:t>
      </w:r>
      <w:r w:rsidRPr="00061250">
        <w:rPr>
          <w:rFonts w:hint="eastAsia"/>
          <w:sz w:val="24"/>
          <w:szCs w:val="24"/>
        </w:rPr>
        <w:t xml:space="preserve">BACK </w:t>
      </w:r>
      <w:r w:rsidRPr="00061250">
        <w:rPr>
          <w:rFonts w:hint="eastAsia"/>
          <w:sz w:val="24"/>
          <w:szCs w:val="24"/>
        </w:rPr>
        <w:t>键直至回到主菜单。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30"/>
          <w:szCs w:val="24"/>
        </w:rPr>
      </w:pPr>
      <w:r w:rsidRPr="00061250">
        <w:rPr>
          <w:rFonts w:hint="eastAsia"/>
          <w:sz w:val="30"/>
          <w:szCs w:val="24"/>
        </w:rPr>
        <w:t>五、</w:t>
      </w:r>
      <w:r w:rsidRPr="00061250">
        <w:rPr>
          <w:rFonts w:hint="eastAsia"/>
          <w:sz w:val="30"/>
          <w:szCs w:val="24"/>
        </w:rPr>
        <w:t xml:space="preserve"> </w:t>
      </w:r>
      <w:r w:rsidRPr="00061250">
        <w:rPr>
          <w:rFonts w:hint="eastAsia"/>
          <w:sz w:val="30"/>
          <w:szCs w:val="24"/>
        </w:rPr>
        <w:t>预置的六个降温程序（</w:t>
      </w:r>
      <w:r w:rsidRPr="00895AF9">
        <w:rPr>
          <w:rFonts w:hint="eastAsia"/>
          <w:b/>
          <w:sz w:val="30"/>
          <w:szCs w:val="24"/>
        </w:rPr>
        <w:t>Pre-set Profile</w:t>
      </w:r>
      <w:r w:rsidRPr="00061250">
        <w:rPr>
          <w:rFonts w:hint="eastAsia"/>
          <w:sz w:val="30"/>
          <w:szCs w:val="24"/>
        </w:rPr>
        <w:t>）</w:t>
      </w:r>
      <w:r w:rsidRPr="00061250">
        <w:rPr>
          <w:rFonts w:hint="eastAsia"/>
          <w:sz w:val="30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>此六个降温程序是不可改变参数的，可通过如下办法查看预设程序的参数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1. </w:t>
      </w:r>
      <w:r w:rsidRPr="00061250">
        <w:rPr>
          <w:rFonts w:hint="eastAsia"/>
          <w:sz w:val="24"/>
          <w:szCs w:val="24"/>
        </w:rPr>
        <w:t>用</w:t>
      </w:r>
      <w:r w:rsidRPr="00061250">
        <w:rPr>
          <w:rFonts w:hint="eastAsia"/>
          <w:sz w:val="24"/>
          <w:szCs w:val="24"/>
        </w:rPr>
        <w:t xml:space="preserve">Up </w:t>
      </w:r>
      <w:r w:rsidRPr="00061250">
        <w:rPr>
          <w:rFonts w:hint="eastAsia"/>
          <w:sz w:val="24"/>
          <w:szCs w:val="24"/>
        </w:rPr>
        <w:t>或</w:t>
      </w:r>
      <w:r w:rsidRPr="00061250">
        <w:rPr>
          <w:rFonts w:hint="eastAsia"/>
          <w:sz w:val="24"/>
          <w:szCs w:val="24"/>
        </w:rPr>
        <w:t xml:space="preserve">Down </w:t>
      </w:r>
      <w:r w:rsidRPr="00061250">
        <w:rPr>
          <w:rFonts w:hint="eastAsia"/>
          <w:sz w:val="24"/>
          <w:szCs w:val="24"/>
        </w:rPr>
        <w:t>键选择需要查看的程序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2. </w:t>
      </w:r>
      <w:r w:rsidRPr="00061250">
        <w:rPr>
          <w:rFonts w:hint="eastAsia"/>
          <w:sz w:val="24"/>
          <w:szCs w:val="24"/>
        </w:rPr>
        <w:t>按</w:t>
      </w:r>
      <w:r w:rsidRPr="00061250">
        <w:rPr>
          <w:rFonts w:hint="eastAsia"/>
          <w:sz w:val="24"/>
          <w:szCs w:val="24"/>
        </w:rPr>
        <w:t xml:space="preserve">Enter </w:t>
      </w:r>
      <w:r w:rsidRPr="00061250">
        <w:rPr>
          <w:rFonts w:hint="eastAsia"/>
          <w:sz w:val="24"/>
          <w:szCs w:val="24"/>
        </w:rPr>
        <w:t>键进入“</w:t>
      </w:r>
      <w:r w:rsidRPr="00061250">
        <w:rPr>
          <w:rFonts w:hint="eastAsia"/>
          <w:sz w:val="24"/>
          <w:szCs w:val="24"/>
        </w:rPr>
        <w:t>View</w:t>
      </w:r>
      <w:r w:rsidRPr="00061250">
        <w:rPr>
          <w:rFonts w:hint="eastAsia"/>
          <w:sz w:val="24"/>
          <w:szCs w:val="24"/>
        </w:rPr>
        <w:t>”模式，用</w:t>
      </w:r>
      <w:r w:rsidRPr="00061250">
        <w:rPr>
          <w:rFonts w:hint="eastAsia"/>
          <w:sz w:val="24"/>
          <w:szCs w:val="24"/>
        </w:rPr>
        <w:t xml:space="preserve">Up </w:t>
      </w:r>
      <w:r w:rsidRPr="00061250">
        <w:rPr>
          <w:rFonts w:hint="eastAsia"/>
          <w:sz w:val="24"/>
          <w:szCs w:val="24"/>
        </w:rPr>
        <w:t>或</w:t>
      </w:r>
      <w:r w:rsidRPr="00061250">
        <w:rPr>
          <w:rFonts w:hint="eastAsia"/>
          <w:sz w:val="24"/>
          <w:szCs w:val="24"/>
        </w:rPr>
        <w:t xml:space="preserve">Down </w:t>
      </w:r>
      <w:r w:rsidRPr="00061250">
        <w:rPr>
          <w:rFonts w:hint="eastAsia"/>
          <w:sz w:val="24"/>
          <w:szCs w:val="24"/>
        </w:rPr>
        <w:t>键来查看步骤</w:t>
      </w:r>
      <w:r w:rsidRPr="00061250">
        <w:rPr>
          <w:rFonts w:hint="eastAsia"/>
          <w:sz w:val="24"/>
          <w:szCs w:val="24"/>
        </w:rPr>
        <w:t xml:space="preserve">Step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3. </w:t>
      </w:r>
      <w:r w:rsidRPr="00061250">
        <w:rPr>
          <w:rFonts w:hint="eastAsia"/>
          <w:sz w:val="24"/>
          <w:szCs w:val="24"/>
        </w:rPr>
        <w:t>按</w:t>
      </w:r>
      <w:r w:rsidRPr="00061250">
        <w:rPr>
          <w:rFonts w:hint="eastAsia"/>
          <w:sz w:val="24"/>
          <w:szCs w:val="24"/>
        </w:rPr>
        <w:t xml:space="preserve">BACK </w:t>
      </w:r>
      <w:r w:rsidRPr="00061250">
        <w:rPr>
          <w:rFonts w:hint="eastAsia"/>
          <w:sz w:val="24"/>
          <w:szCs w:val="24"/>
        </w:rPr>
        <w:t>键返回主菜单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>注明：</w:t>
      </w:r>
      <w:r w:rsidRPr="00061250">
        <w:rPr>
          <w:rFonts w:hint="eastAsia"/>
          <w:sz w:val="24"/>
          <w:szCs w:val="24"/>
        </w:rPr>
        <w:t xml:space="preserve">Pre-set Profile #1 </w:t>
      </w:r>
      <w:r w:rsidRPr="00061250">
        <w:rPr>
          <w:rFonts w:hint="eastAsia"/>
          <w:sz w:val="24"/>
          <w:szCs w:val="24"/>
        </w:rPr>
        <w:t>通常用于</w:t>
      </w:r>
      <w:r w:rsidRPr="00061250">
        <w:rPr>
          <w:rFonts w:hint="eastAsia"/>
          <w:sz w:val="24"/>
          <w:szCs w:val="24"/>
        </w:rPr>
        <w:t>2.0</w:t>
      </w:r>
      <w:bookmarkStart w:id="0" w:name="_GoBack"/>
      <w:bookmarkEnd w:id="0"/>
      <w:r w:rsidRPr="00061250">
        <w:rPr>
          <w:rFonts w:hint="eastAsia"/>
          <w:sz w:val="24"/>
          <w:szCs w:val="24"/>
        </w:rPr>
        <w:t xml:space="preserve">ml </w:t>
      </w:r>
      <w:r w:rsidRPr="00061250">
        <w:rPr>
          <w:rFonts w:hint="eastAsia"/>
          <w:sz w:val="24"/>
          <w:szCs w:val="24"/>
        </w:rPr>
        <w:t>的样品管。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Pre-set Profile #2 </w:t>
      </w:r>
      <w:r w:rsidRPr="00061250">
        <w:rPr>
          <w:rFonts w:hint="eastAsia"/>
          <w:sz w:val="24"/>
          <w:szCs w:val="24"/>
        </w:rPr>
        <w:t>通常用于</w:t>
      </w:r>
      <w:r w:rsidRPr="00061250">
        <w:rPr>
          <w:rFonts w:hint="eastAsia"/>
          <w:sz w:val="24"/>
          <w:szCs w:val="24"/>
        </w:rPr>
        <w:t xml:space="preserve">96 </w:t>
      </w:r>
      <w:r w:rsidRPr="00061250">
        <w:rPr>
          <w:rFonts w:hint="eastAsia"/>
          <w:sz w:val="24"/>
          <w:szCs w:val="24"/>
        </w:rPr>
        <w:t>孔板。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Pre-set Profile #3 </w:t>
      </w:r>
      <w:r w:rsidRPr="00061250">
        <w:rPr>
          <w:rFonts w:hint="eastAsia"/>
          <w:sz w:val="24"/>
          <w:szCs w:val="24"/>
        </w:rPr>
        <w:t>通常用于</w:t>
      </w:r>
      <w:r w:rsidRPr="00061250">
        <w:rPr>
          <w:rFonts w:hint="eastAsia"/>
          <w:sz w:val="24"/>
          <w:szCs w:val="24"/>
        </w:rPr>
        <w:t xml:space="preserve">STRAW SIZE </w:t>
      </w:r>
      <w:r w:rsidRPr="00061250">
        <w:rPr>
          <w:rFonts w:hint="eastAsia"/>
          <w:sz w:val="24"/>
          <w:szCs w:val="24"/>
        </w:rPr>
        <w:t>样品管。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Pre-set Profile #4 </w:t>
      </w:r>
      <w:r w:rsidRPr="00061250">
        <w:rPr>
          <w:rFonts w:hint="eastAsia"/>
          <w:sz w:val="24"/>
          <w:szCs w:val="24"/>
        </w:rPr>
        <w:t>通常用于造血干细胞（</w:t>
      </w:r>
      <w:r w:rsidRPr="00061250">
        <w:rPr>
          <w:rFonts w:hint="eastAsia"/>
          <w:sz w:val="24"/>
          <w:szCs w:val="24"/>
        </w:rPr>
        <w:t>65-100ml</w:t>
      </w:r>
      <w:r w:rsidRPr="00061250">
        <w:rPr>
          <w:rFonts w:hint="eastAsia"/>
          <w:sz w:val="24"/>
          <w:szCs w:val="24"/>
        </w:rPr>
        <w:t>）。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Pre-set Profile #5 </w:t>
      </w:r>
      <w:r w:rsidRPr="00061250">
        <w:rPr>
          <w:rFonts w:hint="eastAsia"/>
          <w:sz w:val="24"/>
          <w:szCs w:val="24"/>
        </w:rPr>
        <w:t>通常用于皮肤组织。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Chars="200" w:left="42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Pre-set Profile #6 </w:t>
      </w:r>
      <w:r w:rsidRPr="00061250">
        <w:rPr>
          <w:rFonts w:hint="eastAsia"/>
          <w:sz w:val="24"/>
          <w:szCs w:val="24"/>
        </w:rPr>
        <w:t>通常用于造血干细胞（</w:t>
      </w:r>
      <w:r w:rsidRPr="00061250">
        <w:rPr>
          <w:rFonts w:hint="eastAsia"/>
          <w:sz w:val="24"/>
          <w:szCs w:val="24"/>
        </w:rPr>
        <w:t>65-100ml</w:t>
      </w:r>
      <w:r w:rsidRPr="00061250">
        <w:rPr>
          <w:rFonts w:hint="eastAsia"/>
          <w:sz w:val="24"/>
          <w:szCs w:val="24"/>
        </w:rPr>
        <w:t>），但降温过程与</w:t>
      </w:r>
      <w:r w:rsidRPr="00061250">
        <w:rPr>
          <w:rFonts w:hint="eastAsia"/>
          <w:sz w:val="24"/>
          <w:szCs w:val="24"/>
        </w:rPr>
        <w:t xml:space="preserve">#4 </w:t>
      </w:r>
      <w:r w:rsidRPr="00061250">
        <w:rPr>
          <w:rFonts w:hint="eastAsia"/>
          <w:sz w:val="24"/>
          <w:szCs w:val="24"/>
        </w:rPr>
        <w:t>不同。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30"/>
          <w:szCs w:val="24"/>
        </w:rPr>
      </w:pPr>
      <w:r w:rsidRPr="00061250">
        <w:rPr>
          <w:rFonts w:hint="eastAsia"/>
          <w:sz w:val="30"/>
          <w:szCs w:val="24"/>
        </w:rPr>
        <w:t>六、</w:t>
      </w:r>
      <w:r w:rsidRPr="00061250">
        <w:rPr>
          <w:rFonts w:hint="eastAsia"/>
          <w:sz w:val="30"/>
          <w:szCs w:val="24"/>
        </w:rPr>
        <w:t xml:space="preserve"> </w:t>
      </w:r>
      <w:r w:rsidRPr="00061250">
        <w:rPr>
          <w:rFonts w:hint="eastAsia"/>
          <w:sz w:val="30"/>
          <w:szCs w:val="24"/>
        </w:rPr>
        <w:t>操作步骤</w:t>
      </w:r>
      <w:r w:rsidRPr="00061250">
        <w:rPr>
          <w:rFonts w:hint="eastAsia"/>
          <w:sz w:val="30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5.1 </w:t>
      </w:r>
      <w:r w:rsidRPr="00061250">
        <w:rPr>
          <w:rFonts w:hint="eastAsia"/>
          <w:sz w:val="24"/>
          <w:szCs w:val="24"/>
        </w:rPr>
        <w:t>将样品放进箱体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>
      <w:pPr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5.2 </w:t>
      </w:r>
      <w:r w:rsidRPr="00061250">
        <w:rPr>
          <w:rFonts w:hint="eastAsia"/>
          <w:sz w:val="24"/>
          <w:szCs w:val="24"/>
        </w:rPr>
        <w:t>选择降温程序，按“</w:t>
      </w:r>
      <w:r w:rsidRPr="00061250">
        <w:rPr>
          <w:rFonts w:hint="eastAsia"/>
          <w:sz w:val="24"/>
          <w:szCs w:val="24"/>
        </w:rPr>
        <w:t>Run</w:t>
      </w:r>
      <w:r w:rsidRPr="00061250">
        <w:rPr>
          <w:rFonts w:hint="eastAsia"/>
          <w:sz w:val="24"/>
          <w:szCs w:val="24"/>
        </w:rPr>
        <w:t>”键开始程序</w:t>
      </w:r>
      <w:r w:rsidRPr="00061250">
        <w:rPr>
          <w:rFonts w:hint="eastAsia"/>
          <w:sz w:val="24"/>
          <w:szCs w:val="24"/>
        </w:rPr>
        <w:t xml:space="preserve"> </w:t>
      </w:r>
    </w:p>
    <w:p w:rsidR="00061250" w:rsidRPr="00061250" w:rsidRDefault="00061250" w:rsidP="00061250">
      <w:pPr>
        <w:ind w:left="480" w:hangingChars="200" w:hanging="480"/>
        <w:rPr>
          <w:rFonts w:hint="eastAsia"/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5.3 </w:t>
      </w:r>
      <w:r w:rsidRPr="00061250">
        <w:rPr>
          <w:rFonts w:hint="eastAsia"/>
          <w:sz w:val="24"/>
          <w:szCs w:val="24"/>
        </w:rPr>
        <w:t>如果程序中含有“</w:t>
      </w:r>
      <w:r w:rsidRPr="00061250">
        <w:rPr>
          <w:rFonts w:hint="eastAsia"/>
          <w:sz w:val="24"/>
          <w:szCs w:val="24"/>
        </w:rPr>
        <w:t>Wait(</w:t>
      </w:r>
      <w:r w:rsidRPr="00061250">
        <w:rPr>
          <w:rFonts w:hint="eastAsia"/>
          <w:sz w:val="24"/>
          <w:szCs w:val="24"/>
        </w:rPr>
        <w:t>等待</w:t>
      </w:r>
      <w:r w:rsidRPr="00061250">
        <w:rPr>
          <w:rFonts w:hint="eastAsia"/>
          <w:sz w:val="24"/>
          <w:szCs w:val="24"/>
        </w:rPr>
        <w:t>)</w:t>
      </w:r>
      <w:r w:rsidRPr="00061250">
        <w:rPr>
          <w:rFonts w:hint="eastAsia"/>
          <w:sz w:val="24"/>
          <w:szCs w:val="24"/>
        </w:rPr>
        <w:t>”步骤，在等待温度到达后，再按下“</w:t>
      </w:r>
      <w:r w:rsidRPr="00061250">
        <w:rPr>
          <w:rFonts w:hint="eastAsia"/>
          <w:sz w:val="24"/>
          <w:szCs w:val="24"/>
        </w:rPr>
        <w:t>Run</w:t>
      </w:r>
      <w:r w:rsidRPr="00061250">
        <w:rPr>
          <w:rFonts w:hint="eastAsia"/>
          <w:sz w:val="24"/>
          <w:szCs w:val="24"/>
        </w:rPr>
        <w:t>”</w:t>
      </w:r>
      <w:r w:rsidRPr="00061250">
        <w:rPr>
          <w:rFonts w:hint="eastAsia"/>
          <w:sz w:val="24"/>
          <w:szCs w:val="24"/>
        </w:rPr>
        <w:t xml:space="preserve"> </w:t>
      </w:r>
      <w:r w:rsidRPr="00061250">
        <w:rPr>
          <w:rFonts w:hint="eastAsia"/>
          <w:sz w:val="24"/>
          <w:szCs w:val="24"/>
        </w:rPr>
        <w:t>键继续其他步骤。</w:t>
      </w:r>
      <w:r w:rsidRPr="00061250">
        <w:rPr>
          <w:rFonts w:hint="eastAsia"/>
          <w:sz w:val="24"/>
          <w:szCs w:val="24"/>
        </w:rPr>
        <w:t xml:space="preserve"> </w:t>
      </w:r>
    </w:p>
    <w:p w:rsidR="00673455" w:rsidRPr="00061250" w:rsidRDefault="00061250">
      <w:pPr>
        <w:rPr>
          <w:sz w:val="24"/>
          <w:szCs w:val="24"/>
        </w:rPr>
      </w:pPr>
      <w:r w:rsidRPr="00061250">
        <w:rPr>
          <w:rFonts w:hint="eastAsia"/>
          <w:sz w:val="24"/>
          <w:szCs w:val="24"/>
        </w:rPr>
        <w:t xml:space="preserve">5.4 </w:t>
      </w:r>
      <w:r w:rsidRPr="00061250">
        <w:rPr>
          <w:rFonts w:hint="eastAsia"/>
          <w:sz w:val="24"/>
          <w:szCs w:val="24"/>
        </w:rPr>
        <w:t>程序完成后，“</w:t>
      </w:r>
      <w:r w:rsidRPr="00061250">
        <w:rPr>
          <w:rFonts w:hint="eastAsia"/>
          <w:sz w:val="24"/>
          <w:szCs w:val="24"/>
        </w:rPr>
        <w:t>End</w:t>
      </w:r>
      <w:r w:rsidRPr="00061250">
        <w:rPr>
          <w:rFonts w:hint="eastAsia"/>
          <w:sz w:val="24"/>
          <w:szCs w:val="24"/>
        </w:rPr>
        <w:t>”灯亮。</w:t>
      </w:r>
    </w:p>
    <w:sectPr w:rsidR="00673455" w:rsidRPr="00061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4525"/>
    <w:multiLevelType w:val="hybridMultilevel"/>
    <w:tmpl w:val="D9ECBA06"/>
    <w:lvl w:ilvl="0" w:tplc="8BE8CE24">
      <w:start w:val="1"/>
      <w:numFmt w:val="japaneseCounting"/>
      <w:lvlText w:val="%1、"/>
      <w:lvlJc w:val="left"/>
      <w:pPr>
        <w:ind w:left="630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5" w:hanging="420"/>
      </w:pPr>
    </w:lvl>
    <w:lvl w:ilvl="2" w:tplc="0409001B" w:tentative="1">
      <w:start w:val="1"/>
      <w:numFmt w:val="lowerRoman"/>
      <w:lvlText w:val="%3."/>
      <w:lvlJc w:val="righ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9" w:tentative="1">
      <w:start w:val="1"/>
      <w:numFmt w:val="lowerLetter"/>
      <w:lvlText w:val="%5)"/>
      <w:lvlJc w:val="left"/>
      <w:pPr>
        <w:ind w:left="2205" w:hanging="420"/>
      </w:pPr>
    </w:lvl>
    <w:lvl w:ilvl="5" w:tplc="0409001B" w:tentative="1">
      <w:start w:val="1"/>
      <w:numFmt w:val="lowerRoman"/>
      <w:lvlText w:val="%6."/>
      <w:lvlJc w:val="righ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9" w:tentative="1">
      <w:start w:val="1"/>
      <w:numFmt w:val="lowerLetter"/>
      <w:lvlText w:val="%8)"/>
      <w:lvlJc w:val="left"/>
      <w:pPr>
        <w:ind w:left="3465" w:hanging="420"/>
      </w:pPr>
    </w:lvl>
    <w:lvl w:ilvl="8" w:tplc="0409001B" w:tentative="1">
      <w:start w:val="1"/>
      <w:numFmt w:val="lowerRoman"/>
      <w:lvlText w:val="%9."/>
      <w:lvlJc w:val="righ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50"/>
    <w:rsid w:val="00057126"/>
    <w:rsid w:val="00061250"/>
    <w:rsid w:val="00170863"/>
    <w:rsid w:val="0024366B"/>
    <w:rsid w:val="003D3D9F"/>
    <w:rsid w:val="004E7E57"/>
    <w:rsid w:val="00560FB0"/>
    <w:rsid w:val="00581500"/>
    <w:rsid w:val="00673455"/>
    <w:rsid w:val="0068624C"/>
    <w:rsid w:val="00720942"/>
    <w:rsid w:val="00733CE7"/>
    <w:rsid w:val="00785109"/>
    <w:rsid w:val="00895AF9"/>
    <w:rsid w:val="008E7EF5"/>
    <w:rsid w:val="00964955"/>
    <w:rsid w:val="00A219AD"/>
    <w:rsid w:val="00A35F23"/>
    <w:rsid w:val="00A70674"/>
    <w:rsid w:val="00AC69A2"/>
    <w:rsid w:val="00BD4DE7"/>
    <w:rsid w:val="00C96508"/>
    <w:rsid w:val="00D42233"/>
    <w:rsid w:val="00D473CE"/>
    <w:rsid w:val="00E24C48"/>
    <w:rsid w:val="00EA6411"/>
    <w:rsid w:val="00F5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2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Zyg</dc:creator>
  <cp:lastModifiedBy>Zyg</cp:lastModifiedBy>
  <cp:revision>3</cp:revision>
  <dcterms:created xsi:type="dcterms:W3CDTF">2014-12-02T12:51:00Z</dcterms:created>
  <dcterms:modified xsi:type="dcterms:W3CDTF">2014-12-02T13:05:00Z</dcterms:modified>
</cp:coreProperties>
</file>