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C7" w:rsidRPr="008F5F86" w:rsidRDefault="005C3CC7" w:rsidP="008F5F86">
      <w:pPr>
        <w:tabs>
          <w:tab w:val="left" w:pos="8080"/>
        </w:tabs>
        <w:ind w:leftChars="-67" w:left="-141" w:rightChars="-162" w:right="-340" w:firstLineChars="59" w:firstLine="190"/>
        <w:jc w:val="center"/>
        <w:rPr>
          <w:rFonts w:ascii="黑体" w:eastAsia="黑体" w:hAnsi="黑体" w:hint="eastAsia"/>
          <w:b/>
          <w:sz w:val="32"/>
          <w:szCs w:val="32"/>
        </w:rPr>
      </w:pPr>
      <w:r w:rsidRPr="008F5F86">
        <w:rPr>
          <w:rFonts w:ascii="黑体" w:eastAsia="黑体" w:hAnsi="黑体" w:hint="eastAsia"/>
          <w:b/>
          <w:sz w:val="32"/>
          <w:szCs w:val="32"/>
        </w:rPr>
        <w:t>Lumina3400 操作规程</w:t>
      </w:r>
    </w:p>
    <w:p w:rsidR="005C3CC7" w:rsidRPr="000153AF" w:rsidRDefault="005C3CC7" w:rsidP="005C3CC7">
      <w:pPr>
        <w:rPr>
          <w:rFonts w:asciiTheme="minorEastAsia" w:hAnsiTheme="minorEastAsia" w:hint="eastAsia"/>
          <w:b/>
          <w:sz w:val="28"/>
          <w:szCs w:val="28"/>
        </w:rPr>
      </w:pPr>
      <w:r w:rsidRPr="000153AF">
        <w:rPr>
          <w:rFonts w:asciiTheme="minorEastAsia" w:hAnsiTheme="minorEastAsia"/>
          <w:b/>
          <w:sz w:val="28"/>
          <w:szCs w:val="28"/>
        </w:rPr>
        <w:t xml:space="preserve">1. </w:t>
      </w:r>
      <w:r w:rsidRPr="000153AF">
        <w:rPr>
          <w:rFonts w:asciiTheme="minorEastAsia" w:hAnsiTheme="minorEastAsia" w:hint="eastAsia"/>
          <w:b/>
          <w:sz w:val="28"/>
          <w:szCs w:val="28"/>
        </w:rPr>
        <w:t>仪器运行环境要求</w:t>
      </w:r>
      <w:r w:rsidRPr="000153AF">
        <w:rPr>
          <w:rFonts w:asciiTheme="minorEastAsia" w:hAnsiTheme="minorEastAsia" w:hint="eastAsia"/>
          <w:b/>
          <w:sz w:val="28"/>
          <w:szCs w:val="28"/>
        </w:rPr>
        <w:t>:</w:t>
      </w:r>
    </w:p>
    <w:p w:rsidR="005C3CC7" w:rsidRPr="005C3CC7" w:rsidRDefault="005C3CC7" w:rsidP="005C3CC7">
      <w:pPr>
        <w:ind w:firstLineChars="200" w:firstLine="480"/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本仪器应在</w:t>
      </w:r>
      <w:proofErr w:type="gramStart"/>
      <w:r w:rsidRPr="005C3CC7">
        <w:rPr>
          <w:rFonts w:hint="eastAsia"/>
          <w:sz w:val="24"/>
          <w:szCs w:val="24"/>
        </w:rPr>
        <w:t>干净及</w:t>
      </w:r>
      <w:proofErr w:type="gramEnd"/>
      <w:r w:rsidRPr="005C3CC7">
        <w:rPr>
          <w:rFonts w:hint="eastAsia"/>
          <w:sz w:val="24"/>
          <w:szCs w:val="24"/>
        </w:rPr>
        <w:t>安全实验环境中操作使用。样品消解和准备应在一个通风良好的地方并远离仪器。安放本仪器的房间应具备空调以保持衡定的温度，湿度。仪器应置于抗震</w:t>
      </w:r>
      <w:proofErr w:type="gramStart"/>
      <w:r w:rsidRPr="005C3CC7">
        <w:rPr>
          <w:rFonts w:hint="eastAsia"/>
          <w:sz w:val="24"/>
          <w:szCs w:val="24"/>
        </w:rPr>
        <w:t>动环境</w:t>
      </w:r>
      <w:proofErr w:type="gramEnd"/>
      <w:r w:rsidRPr="005C3CC7">
        <w:rPr>
          <w:rFonts w:hint="eastAsia"/>
          <w:sz w:val="24"/>
          <w:szCs w:val="24"/>
        </w:rPr>
        <w:t>中。</w:t>
      </w:r>
    </w:p>
    <w:p w:rsidR="005C3CC7" w:rsidRPr="005C3CC7" w:rsidRDefault="005C3CC7" w:rsidP="0035373D">
      <w:pPr>
        <w:rPr>
          <w:rFonts w:hint="eastAsia"/>
          <w:sz w:val="24"/>
          <w:szCs w:val="24"/>
        </w:rPr>
      </w:pPr>
      <w:r w:rsidRPr="0035373D">
        <w:rPr>
          <w:rFonts w:ascii="黑体" w:eastAsia="黑体" w:hAnsi="黑体" w:hint="eastAsia"/>
          <w:sz w:val="24"/>
          <w:szCs w:val="24"/>
        </w:rPr>
        <w:t>最佳环境条件</w:t>
      </w:r>
      <w:r w:rsidR="007F2063" w:rsidRPr="0035373D">
        <w:rPr>
          <w:rFonts w:ascii="黑体" w:eastAsia="黑体" w:hAnsi="黑体" w:hint="eastAsia"/>
          <w:sz w:val="24"/>
          <w:szCs w:val="24"/>
        </w:rPr>
        <w:t>:</w:t>
      </w:r>
      <w:r w:rsidRPr="005C3CC7">
        <w:rPr>
          <w:rFonts w:hint="eastAsia"/>
          <w:sz w:val="24"/>
          <w:szCs w:val="24"/>
        </w:rPr>
        <w:t>工作温度</w:t>
      </w:r>
      <w:r w:rsidRPr="005C3CC7">
        <w:rPr>
          <w:rFonts w:hint="eastAsia"/>
          <w:sz w:val="24"/>
          <w:szCs w:val="24"/>
        </w:rPr>
        <w:t>15</w:t>
      </w:r>
      <w:r w:rsidRPr="005C3CC7">
        <w:rPr>
          <w:rFonts w:hint="eastAsia"/>
          <w:sz w:val="24"/>
          <w:szCs w:val="24"/>
        </w:rPr>
        <w:t>－</w:t>
      </w:r>
      <w:r w:rsidRPr="005C3CC7">
        <w:rPr>
          <w:rFonts w:hint="eastAsia"/>
          <w:sz w:val="24"/>
          <w:szCs w:val="24"/>
        </w:rPr>
        <w:t>25</w:t>
      </w:r>
      <w:r w:rsidR="0035373D">
        <w:rPr>
          <w:rFonts w:hint="eastAsia"/>
          <w:sz w:val="24"/>
          <w:szCs w:val="24"/>
        </w:rPr>
        <w:t xml:space="preserve"> </w:t>
      </w:r>
      <w:r w:rsidRPr="005C3CC7">
        <w:rPr>
          <w:rFonts w:hint="eastAsia"/>
          <w:sz w:val="24"/>
          <w:szCs w:val="24"/>
        </w:rPr>
        <w:t>℃</w:t>
      </w:r>
      <w:r w:rsidR="0035373D">
        <w:rPr>
          <w:rFonts w:hint="eastAsia"/>
          <w:sz w:val="24"/>
          <w:szCs w:val="24"/>
        </w:rPr>
        <w:t>；</w:t>
      </w:r>
      <w:r w:rsidRPr="005C3CC7">
        <w:rPr>
          <w:rFonts w:hint="eastAsia"/>
          <w:sz w:val="24"/>
          <w:szCs w:val="24"/>
        </w:rPr>
        <w:t>相对湿度</w:t>
      </w:r>
      <w:r w:rsidRPr="005C3CC7">
        <w:rPr>
          <w:rFonts w:hint="eastAsia"/>
          <w:sz w:val="24"/>
          <w:szCs w:val="24"/>
        </w:rPr>
        <w:t>&lt; 60</w:t>
      </w:r>
      <w:r w:rsidRPr="005C3CC7">
        <w:rPr>
          <w:rFonts w:hint="eastAsia"/>
          <w:sz w:val="24"/>
          <w:szCs w:val="24"/>
        </w:rPr>
        <w:t>％</w:t>
      </w:r>
      <w:r w:rsidR="0035373D">
        <w:rPr>
          <w:rFonts w:hint="eastAsia"/>
          <w:sz w:val="24"/>
          <w:szCs w:val="24"/>
        </w:rPr>
        <w:t>；</w:t>
      </w:r>
      <w:r w:rsidRPr="005C3CC7">
        <w:rPr>
          <w:rFonts w:hint="eastAsia"/>
          <w:sz w:val="24"/>
          <w:szCs w:val="24"/>
        </w:rPr>
        <w:t>排风机流率</w:t>
      </w:r>
      <w:r w:rsidRPr="005C3CC7">
        <w:rPr>
          <w:rFonts w:hint="eastAsia"/>
          <w:sz w:val="24"/>
          <w:szCs w:val="24"/>
        </w:rPr>
        <w:t>&gt; 6m</w:t>
      </w:r>
      <w:r w:rsidRPr="005C3CC7">
        <w:rPr>
          <w:rFonts w:hint="eastAsia"/>
          <w:sz w:val="24"/>
          <w:szCs w:val="24"/>
          <w:vertAlign w:val="superscript"/>
        </w:rPr>
        <w:t>3</w:t>
      </w:r>
      <w:r w:rsidRPr="005C3CC7">
        <w:rPr>
          <w:rFonts w:hint="eastAsia"/>
          <w:sz w:val="24"/>
          <w:szCs w:val="24"/>
        </w:rPr>
        <w:t>/</w:t>
      </w:r>
      <w:r w:rsidRPr="005C3CC7">
        <w:rPr>
          <w:rFonts w:hint="eastAsia"/>
          <w:sz w:val="24"/>
          <w:szCs w:val="24"/>
        </w:rPr>
        <w:t>分钟</w:t>
      </w:r>
      <w:r w:rsidR="0035373D">
        <w:rPr>
          <w:rFonts w:hint="eastAsia"/>
          <w:sz w:val="24"/>
          <w:szCs w:val="24"/>
        </w:rPr>
        <w:t>。</w:t>
      </w:r>
    </w:p>
    <w:p w:rsidR="005C3CC7" w:rsidRPr="000153AF" w:rsidRDefault="005C3CC7" w:rsidP="005C3CC7">
      <w:pPr>
        <w:rPr>
          <w:rFonts w:asciiTheme="minorEastAsia" w:hAnsiTheme="minorEastAsia" w:hint="eastAsia"/>
          <w:b/>
          <w:sz w:val="28"/>
          <w:szCs w:val="28"/>
        </w:rPr>
      </w:pPr>
      <w:r w:rsidRPr="000153AF">
        <w:rPr>
          <w:rFonts w:asciiTheme="minorEastAsia" w:hAnsiTheme="minorEastAsia"/>
          <w:b/>
          <w:sz w:val="28"/>
          <w:szCs w:val="28"/>
        </w:rPr>
        <w:t xml:space="preserve">2. </w:t>
      </w:r>
      <w:r w:rsidRPr="000153AF">
        <w:rPr>
          <w:rFonts w:asciiTheme="minorEastAsia" w:hAnsiTheme="minorEastAsia" w:hint="eastAsia"/>
          <w:b/>
          <w:sz w:val="28"/>
          <w:szCs w:val="28"/>
        </w:rPr>
        <w:t>仪器运行规程</w:t>
      </w:r>
      <w:r w:rsidR="00AA44F9" w:rsidRPr="000153AF">
        <w:rPr>
          <w:rFonts w:asciiTheme="minorEastAsia" w:hAnsiTheme="minorEastAsia" w:hint="eastAsia"/>
          <w:b/>
          <w:sz w:val="28"/>
          <w:szCs w:val="28"/>
        </w:rPr>
        <w:t>：</w:t>
      </w:r>
    </w:p>
    <w:p w:rsidR="005C3CC7" w:rsidRPr="005C3CC7" w:rsidRDefault="005C3CC7" w:rsidP="00A2281F">
      <w:pPr>
        <w:ind w:left="360" w:hangingChars="150" w:hanging="36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2.1 </w:t>
      </w:r>
      <w:r w:rsidRPr="005C3CC7">
        <w:rPr>
          <w:rFonts w:hint="eastAsia"/>
          <w:sz w:val="24"/>
          <w:szCs w:val="24"/>
        </w:rPr>
        <w:t>检查仪器电源插头正常，供电电压正常、地线良好，仪器与电脑通讯电缆连接牢固，氩气连接正常；</w:t>
      </w:r>
      <w:r w:rsidRPr="005C3CC7">
        <w:rPr>
          <w:rFonts w:hint="eastAsia"/>
          <w:sz w:val="24"/>
          <w:szCs w:val="24"/>
        </w:rPr>
        <w:t xml:space="preserve"> </w:t>
      </w:r>
    </w:p>
    <w:p w:rsidR="005C3CC7" w:rsidRPr="005C3CC7" w:rsidRDefault="005C3CC7" w:rsidP="00A2281F">
      <w:pPr>
        <w:ind w:left="360" w:hangingChars="150" w:hanging="36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2.2 </w:t>
      </w:r>
      <w:r w:rsidRPr="005C3CC7">
        <w:rPr>
          <w:rFonts w:hint="eastAsia"/>
          <w:sz w:val="24"/>
          <w:szCs w:val="24"/>
        </w:rPr>
        <w:t>检查仪器管路连接，确保管路无松动，无漏气或漏液发生，检查废液管路顺畅，</w:t>
      </w:r>
      <w:proofErr w:type="gramStart"/>
      <w:r w:rsidRPr="005C3CC7">
        <w:rPr>
          <w:rFonts w:hint="eastAsia"/>
          <w:sz w:val="24"/>
          <w:szCs w:val="24"/>
        </w:rPr>
        <w:t>废液管</w:t>
      </w:r>
      <w:proofErr w:type="gramEnd"/>
      <w:r w:rsidRPr="005C3CC7">
        <w:rPr>
          <w:rFonts w:hint="eastAsia"/>
          <w:sz w:val="24"/>
          <w:szCs w:val="24"/>
        </w:rPr>
        <w:t>连接到废液瓶中，检测二级分离器中有水封；</w:t>
      </w:r>
      <w:r w:rsidRPr="005C3CC7">
        <w:rPr>
          <w:rFonts w:hint="eastAsia"/>
          <w:sz w:val="24"/>
          <w:szCs w:val="24"/>
        </w:rPr>
        <w:t xml:space="preserve"> </w:t>
      </w:r>
    </w:p>
    <w:p w:rsidR="005C3CC7" w:rsidRPr="005C3CC7" w:rsidRDefault="005C3CC7" w:rsidP="00A2281F">
      <w:pPr>
        <w:ind w:left="360" w:hangingChars="150" w:hanging="36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2.3 </w:t>
      </w:r>
      <w:r w:rsidRPr="005C3CC7">
        <w:rPr>
          <w:rFonts w:hint="eastAsia"/>
          <w:sz w:val="24"/>
          <w:szCs w:val="24"/>
        </w:rPr>
        <w:t>安装相映的空心阴极灯，通道</w:t>
      </w:r>
      <w:r w:rsidRPr="005C3CC7">
        <w:rPr>
          <w:rFonts w:hint="eastAsia"/>
          <w:sz w:val="24"/>
          <w:szCs w:val="24"/>
        </w:rPr>
        <w:t>2</w:t>
      </w:r>
      <w:r w:rsidRPr="005C3CC7">
        <w:rPr>
          <w:rFonts w:hint="eastAsia"/>
          <w:sz w:val="24"/>
          <w:szCs w:val="24"/>
        </w:rPr>
        <w:t>只能安装</w:t>
      </w:r>
      <w:r w:rsidRPr="005C3CC7">
        <w:rPr>
          <w:rFonts w:hint="eastAsia"/>
          <w:sz w:val="24"/>
          <w:szCs w:val="24"/>
        </w:rPr>
        <w:t>Hg</w:t>
      </w:r>
      <w:r w:rsidRPr="005C3CC7">
        <w:rPr>
          <w:rFonts w:hint="eastAsia"/>
          <w:sz w:val="24"/>
          <w:szCs w:val="24"/>
        </w:rPr>
        <w:t>灯，通道</w:t>
      </w:r>
      <w:r w:rsidRPr="005C3CC7">
        <w:rPr>
          <w:rFonts w:hint="eastAsia"/>
          <w:sz w:val="24"/>
          <w:szCs w:val="24"/>
        </w:rPr>
        <w:t>1</w:t>
      </w:r>
      <w:r w:rsidRPr="005C3CC7">
        <w:rPr>
          <w:rFonts w:hint="eastAsia"/>
          <w:sz w:val="24"/>
          <w:szCs w:val="24"/>
        </w:rPr>
        <w:t>可安装</w:t>
      </w:r>
      <w:r w:rsidRPr="005C3CC7">
        <w:rPr>
          <w:rFonts w:hint="eastAsia"/>
          <w:sz w:val="24"/>
          <w:szCs w:val="24"/>
        </w:rPr>
        <w:t>Hg</w:t>
      </w:r>
      <w:r w:rsidRPr="005C3CC7">
        <w:rPr>
          <w:rFonts w:hint="eastAsia"/>
          <w:sz w:val="24"/>
          <w:szCs w:val="24"/>
        </w:rPr>
        <w:t>灯之外的任意灯（</w:t>
      </w:r>
      <w:r w:rsidRPr="005C3CC7">
        <w:rPr>
          <w:rFonts w:hint="eastAsia"/>
          <w:sz w:val="24"/>
          <w:szCs w:val="24"/>
        </w:rPr>
        <w:t xml:space="preserve"> As Se </w:t>
      </w:r>
      <w:proofErr w:type="spellStart"/>
      <w:r w:rsidRPr="005C3CC7">
        <w:rPr>
          <w:rFonts w:hint="eastAsia"/>
          <w:sz w:val="24"/>
          <w:szCs w:val="24"/>
        </w:rPr>
        <w:t>Sn</w:t>
      </w:r>
      <w:proofErr w:type="spellEnd"/>
      <w:r w:rsidRPr="005C3CC7">
        <w:rPr>
          <w:rFonts w:hint="eastAsia"/>
          <w:sz w:val="24"/>
          <w:szCs w:val="24"/>
        </w:rPr>
        <w:t xml:space="preserve"> Bi </w:t>
      </w:r>
      <w:proofErr w:type="spellStart"/>
      <w:r w:rsidRPr="005C3CC7">
        <w:rPr>
          <w:rFonts w:hint="eastAsia"/>
          <w:sz w:val="24"/>
          <w:szCs w:val="24"/>
        </w:rPr>
        <w:t>Sb</w:t>
      </w:r>
      <w:proofErr w:type="spellEnd"/>
      <w:r w:rsidRPr="005C3CC7">
        <w:rPr>
          <w:rFonts w:hint="eastAsia"/>
          <w:sz w:val="24"/>
          <w:szCs w:val="24"/>
        </w:rPr>
        <w:t xml:space="preserve"> </w:t>
      </w:r>
      <w:proofErr w:type="spellStart"/>
      <w:r w:rsidRPr="005C3CC7">
        <w:rPr>
          <w:rFonts w:hint="eastAsia"/>
          <w:sz w:val="24"/>
          <w:szCs w:val="24"/>
        </w:rPr>
        <w:t>Te</w:t>
      </w:r>
      <w:proofErr w:type="spellEnd"/>
      <w:r w:rsidRPr="005C3CC7">
        <w:rPr>
          <w:rFonts w:hint="eastAsia"/>
          <w:sz w:val="24"/>
          <w:szCs w:val="24"/>
        </w:rPr>
        <w:t xml:space="preserve"> </w:t>
      </w:r>
      <w:proofErr w:type="spellStart"/>
      <w:r w:rsidRPr="005C3CC7">
        <w:rPr>
          <w:rFonts w:hint="eastAsia"/>
          <w:sz w:val="24"/>
          <w:szCs w:val="24"/>
        </w:rPr>
        <w:t>Ge</w:t>
      </w:r>
      <w:proofErr w:type="spellEnd"/>
      <w:r w:rsidRPr="005C3CC7">
        <w:rPr>
          <w:rFonts w:hint="eastAsia"/>
          <w:sz w:val="24"/>
          <w:szCs w:val="24"/>
        </w:rPr>
        <w:t xml:space="preserve"> Cd </w:t>
      </w:r>
      <w:proofErr w:type="spellStart"/>
      <w:r w:rsidRPr="005C3CC7">
        <w:rPr>
          <w:rFonts w:hint="eastAsia"/>
          <w:sz w:val="24"/>
          <w:szCs w:val="24"/>
        </w:rPr>
        <w:t>Pb</w:t>
      </w:r>
      <w:proofErr w:type="spellEnd"/>
      <w:r w:rsidRPr="005C3CC7">
        <w:rPr>
          <w:rFonts w:hint="eastAsia"/>
          <w:sz w:val="24"/>
          <w:szCs w:val="24"/>
        </w:rPr>
        <w:t xml:space="preserve"> Zn</w:t>
      </w:r>
      <w:r w:rsidRPr="005C3CC7">
        <w:rPr>
          <w:rFonts w:hint="eastAsia"/>
          <w:sz w:val="24"/>
          <w:szCs w:val="24"/>
        </w:rPr>
        <w:t>）</w:t>
      </w:r>
      <w:r w:rsidR="00A2281F">
        <w:rPr>
          <w:rFonts w:hint="eastAsia"/>
          <w:sz w:val="24"/>
          <w:szCs w:val="24"/>
        </w:rPr>
        <w:t>；</w:t>
      </w:r>
    </w:p>
    <w:p w:rsidR="005C3CC7" w:rsidRPr="00A2281F" w:rsidRDefault="005C3CC7" w:rsidP="005C3CC7">
      <w:pPr>
        <w:rPr>
          <w:rFonts w:hint="eastAsia"/>
          <w:b/>
          <w:sz w:val="24"/>
          <w:szCs w:val="24"/>
        </w:rPr>
      </w:pPr>
      <w:r w:rsidRPr="00A2281F">
        <w:rPr>
          <w:b/>
          <w:sz w:val="24"/>
          <w:szCs w:val="24"/>
        </w:rPr>
        <w:t xml:space="preserve">2.4 </w:t>
      </w:r>
      <w:r w:rsidRPr="00A2281F">
        <w:rPr>
          <w:rFonts w:hint="eastAsia"/>
          <w:b/>
          <w:sz w:val="24"/>
          <w:szCs w:val="24"/>
        </w:rPr>
        <w:t>仪器联机</w:t>
      </w:r>
      <w:r w:rsidR="00A2281F" w:rsidRPr="00A2281F">
        <w:rPr>
          <w:rFonts w:hint="eastAsia"/>
          <w:b/>
          <w:sz w:val="24"/>
          <w:szCs w:val="24"/>
        </w:rPr>
        <w:t>：</w:t>
      </w:r>
    </w:p>
    <w:p w:rsidR="005C3CC7" w:rsidRDefault="005C3CC7" w:rsidP="006966DC">
      <w:pPr>
        <w:ind w:firstLineChars="200" w:firstLine="480"/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开启仪器主电源，运行</w:t>
      </w:r>
      <w:r w:rsidRPr="005C3CC7">
        <w:rPr>
          <w:rFonts w:hint="eastAsia"/>
          <w:sz w:val="24"/>
          <w:szCs w:val="24"/>
        </w:rPr>
        <w:t xml:space="preserve"> LUMINA 3400</w:t>
      </w:r>
      <w:r w:rsidRPr="005C3CC7">
        <w:rPr>
          <w:rFonts w:hint="eastAsia"/>
          <w:sz w:val="24"/>
          <w:szCs w:val="24"/>
        </w:rPr>
        <w:t>控制软件，软件检测到仪器并显示以下左界面，单击继续进入软件主界面。</w:t>
      </w:r>
    </w:p>
    <w:p w:rsidR="007F2063" w:rsidRPr="007F2063" w:rsidRDefault="007F2063" w:rsidP="000153AF">
      <w:pPr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572134" cy="1647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743" cy="165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C7" w:rsidRDefault="005C3CC7" w:rsidP="000153AF">
      <w:pPr>
        <w:ind w:firstLineChars="200" w:firstLine="480"/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如显示上图右界面，则在主界面工具栏中为仪器设置通讯串口，如下图，单击确定并重</w:t>
      </w:r>
      <w:proofErr w:type="gramStart"/>
      <w:r w:rsidRPr="005C3CC7">
        <w:rPr>
          <w:rFonts w:hint="eastAsia"/>
          <w:sz w:val="24"/>
          <w:szCs w:val="24"/>
        </w:rPr>
        <w:t>启软件</w:t>
      </w:r>
      <w:proofErr w:type="gramEnd"/>
      <w:r w:rsidRPr="005C3CC7">
        <w:rPr>
          <w:rFonts w:hint="eastAsia"/>
          <w:sz w:val="24"/>
          <w:szCs w:val="24"/>
        </w:rPr>
        <w:t>使本次设置生效；</w:t>
      </w:r>
    </w:p>
    <w:p w:rsidR="007F2063" w:rsidRPr="005C3CC7" w:rsidRDefault="007F2063" w:rsidP="007F2063">
      <w:pPr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867275" cy="1370559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1"/>
                    <a:stretch/>
                  </pic:blipFill>
                  <pic:spPr bwMode="auto">
                    <a:xfrm>
                      <a:off x="0" y="0"/>
                      <a:ext cx="4870972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CC7" w:rsidRPr="005C3CC7" w:rsidRDefault="005C3CC7" w:rsidP="000153AF">
      <w:pPr>
        <w:ind w:left="360" w:hangingChars="150" w:hanging="360"/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2.5</w:t>
      </w:r>
      <w:r w:rsidR="007F2063">
        <w:rPr>
          <w:rFonts w:hint="eastAsia"/>
          <w:sz w:val="24"/>
          <w:szCs w:val="24"/>
        </w:rPr>
        <w:t>设置仪器参数，包括灯电流、</w:t>
      </w:r>
      <w:r w:rsidRPr="005C3CC7">
        <w:rPr>
          <w:rFonts w:hint="eastAsia"/>
          <w:sz w:val="24"/>
          <w:szCs w:val="24"/>
        </w:rPr>
        <w:t>PMT</w:t>
      </w:r>
      <w:r w:rsidRPr="005C3CC7">
        <w:rPr>
          <w:rFonts w:hint="eastAsia"/>
          <w:sz w:val="24"/>
          <w:szCs w:val="24"/>
        </w:rPr>
        <w:t>负高压、积分时间、载气流速、屏蔽气流速、延迟时间、自动清零周期、蠕动泵转速。通常设置如下：</w:t>
      </w:r>
      <w:r w:rsidRPr="005C3CC7">
        <w:rPr>
          <w:rFonts w:hint="eastAsia"/>
          <w:sz w:val="24"/>
          <w:szCs w:val="24"/>
        </w:rPr>
        <w:t xml:space="preserve"> </w:t>
      </w:r>
    </w:p>
    <w:p w:rsidR="005C3CC7" w:rsidRPr="00C4652A" w:rsidRDefault="00AB23D8" w:rsidP="002E5938">
      <w:pPr>
        <w:ind w:left="480" w:hangingChars="200" w:hanging="48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5</w:t>
      </w:r>
      <w:r w:rsidRPr="005C3CC7"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Hg</w:t>
      </w:r>
      <w:r w:rsidR="005C3CC7" w:rsidRPr="005C3CC7">
        <w:rPr>
          <w:rFonts w:hint="eastAsia"/>
          <w:sz w:val="24"/>
          <w:szCs w:val="24"/>
        </w:rPr>
        <w:t>电流</w:t>
      </w:r>
      <w:r w:rsidR="005C3CC7" w:rsidRPr="005C3CC7">
        <w:rPr>
          <w:rFonts w:hint="eastAsia"/>
          <w:sz w:val="24"/>
          <w:szCs w:val="24"/>
        </w:rPr>
        <w:t>30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mA</w:t>
      </w:r>
      <w:r w:rsidR="005C3CC7" w:rsidRPr="005C3CC7">
        <w:rPr>
          <w:rFonts w:hint="eastAsia"/>
          <w:sz w:val="24"/>
          <w:szCs w:val="24"/>
        </w:rPr>
        <w:t>，</w:t>
      </w:r>
      <w:r w:rsidR="005C3CC7" w:rsidRPr="005C3CC7">
        <w:rPr>
          <w:rFonts w:hint="eastAsia"/>
          <w:sz w:val="24"/>
          <w:szCs w:val="24"/>
        </w:rPr>
        <w:t>PMT</w:t>
      </w:r>
      <w:r w:rsidR="005C3CC7" w:rsidRPr="005C3CC7">
        <w:rPr>
          <w:rFonts w:hint="eastAsia"/>
          <w:sz w:val="24"/>
          <w:szCs w:val="24"/>
        </w:rPr>
        <w:t>电压</w:t>
      </w:r>
      <w:r w:rsidR="005C3CC7" w:rsidRPr="005C3CC7">
        <w:rPr>
          <w:rFonts w:hint="eastAsia"/>
          <w:sz w:val="24"/>
          <w:szCs w:val="24"/>
        </w:rPr>
        <w:t>280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V</w:t>
      </w:r>
      <w:r w:rsidR="005C3CC7" w:rsidRPr="005C3CC7">
        <w:rPr>
          <w:rFonts w:hint="eastAsia"/>
          <w:sz w:val="24"/>
          <w:szCs w:val="24"/>
        </w:rPr>
        <w:t>，积分时间</w:t>
      </w:r>
      <w:r w:rsidR="005C3CC7" w:rsidRPr="005C3CC7">
        <w:rPr>
          <w:rFonts w:hint="eastAsia"/>
          <w:sz w:val="24"/>
          <w:szCs w:val="24"/>
        </w:rPr>
        <w:t>15</w:t>
      </w:r>
      <w:r w:rsidR="005C3CC7" w:rsidRPr="005C3CC7">
        <w:rPr>
          <w:rFonts w:hint="eastAsia"/>
          <w:sz w:val="24"/>
          <w:szCs w:val="24"/>
        </w:rPr>
        <w:t>秒，载气流速</w:t>
      </w:r>
      <w:r w:rsidR="005C3CC7" w:rsidRPr="005C3CC7">
        <w:rPr>
          <w:rFonts w:hint="eastAsia"/>
          <w:sz w:val="24"/>
          <w:szCs w:val="24"/>
        </w:rPr>
        <w:t xml:space="preserve"> 200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mL/min</w:t>
      </w:r>
      <w:r w:rsidR="005C3CC7" w:rsidRPr="005C3CC7">
        <w:rPr>
          <w:rFonts w:hint="eastAsia"/>
          <w:sz w:val="24"/>
          <w:szCs w:val="24"/>
        </w:rPr>
        <w:t>，屏蔽气流速</w:t>
      </w:r>
      <w:r w:rsidR="005C3CC7" w:rsidRPr="005C3CC7">
        <w:rPr>
          <w:rFonts w:hint="eastAsia"/>
          <w:sz w:val="24"/>
          <w:szCs w:val="24"/>
        </w:rPr>
        <w:t>600</w:t>
      </w:r>
      <w:r w:rsidR="00C4652A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mL/min</w:t>
      </w:r>
      <w:r w:rsidR="005C3CC7" w:rsidRPr="005C3CC7">
        <w:rPr>
          <w:rFonts w:hint="eastAsia"/>
          <w:sz w:val="24"/>
          <w:szCs w:val="24"/>
        </w:rPr>
        <w:t>，延迟时间</w:t>
      </w:r>
      <w:r w:rsidR="005C3CC7" w:rsidRPr="005C3CC7">
        <w:rPr>
          <w:rFonts w:hint="eastAsia"/>
          <w:sz w:val="24"/>
          <w:szCs w:val="24"/>
        </w:rPr>
        <w:t>2</w:t>
      </w:r>
      <w:r w:rsidR="00C4652A">
        <w:rPr>
          <w:rFonts w:hint="eastAsia"/>
          <w:sz w:val="24"/>
          <w:szCs w:val="24"/>
        </w:rPr>
        <w:t xml:space="preserve"> s</w:t>
      </w:r>
      <w:r w:rsidR="005C3CC7" w:rsidRPr="005C3CC7">
        <w:rPr>
          <w:rFonts w:hint="eastAsia"/>
          <w:sz w:val="24"/>
          <w:szCs w:val="24"/>
        </w:rPr>
        <w:t>，自动清零周期</w:t>
      </w:r>
      <w:r w:rsidR="00C4652A">
        <w:rPr>
          <w:rFonts w:hint="eastAsia"/>
          <w:sz w:val="24"/>
          <w:szCs w:val="24"/>
        </w:rPr>
        <w:t>为</w:t>
      </w:r>
      <w:r w:rsidR="005C3CC7" w:rsidRPr="005C3CC7">
        <w:rPr>
          <w:rFonts w:hint="eastAsia"/>
          <w:sz w:val="24"/>
          <w:szCs w:val="24"/>
        </w:rPr>
        <w:t>0</w:t>
      </w:r>
      <w:r w:rsidR="00C4652A">
        <w:rPr>
          <w:rFonts w:hint="eastAsia"/>
          <w:sz w:val="24"/>
          <w:szCs w:val="24"/>
        </w:rPr>
        <w:t>，</w:t>
      </w:r>
      <w:r w:rsidR="005C3CC7" w:rsidRPr="005C3CC7">
        <w:rPr>
          <w:rFonts w:hint="eastAsia"/>
          <w:sz w:val="24"/>
          <w:szCs w:val="24"/>
        </w:rPr>
        <w:t>蠕动泵转速</w:t>
      </w:r>
      <w:r w:rsidR="005C3CC7" w:rsidRPr="005C3CC7">
        <w:rPr>
          <w:rFonts w:hint="eastAsia"/>
          <w:sz w:val="24"/>
          <w:szCs w:val="24"/>
        </w:rPr>
        <w:t>85</w:t>
      </w:r>
      <w:r w:rsidR="00C4652A">
        <w:rPr>
          <w:rFonts w:hint="eastAsia"/>
          <w:sz w:val="24"/>
          <w:szCs w:val="24"/>
        </w:rPr>
        <w:t>；</w:t>
      </w:r>
    </w:p>
    <w:p w:rsidR="005C3CC7" w:rsidRPr="005C3CC7" w:rsidRDefault="00AB23D8" w:rsidP="002E5938">
      <w:pPr>
        <w:ind w:left="480" w:hangingChars="200" w:hanging="48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5</w:t>
      </w:r>
      <w:r w:rsidRPr="005C3CC7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2 </w:t>
      </w:r>
      <w:r w:rsidR="005C3CC7" w:rsidRPr="005C3CC7">
        <w:rPr>
          <w:rFonts w:hint="eastAsia"/>
          <w:sz w:val="24"/>
          <w:szCs w:val="24"/>
        </w:rPr>
        <w:t>As</w:t>
      </w:r>
      <w:r w:rsidR="005C3CC7" w:rsidRPr="005C3CC7">
        <w:rPr>
          <w:rFonts w:hint="eastAsia"/>
          <w:sz w:val="24"/>
          <w:szCs w:val="24"/>
        </w:rPr>
        <w:t>电流</w:t>
      </w:r>
      <w:r w:rsidR="005C3CC7" w:rsidRPr="005C3CC7">
        <w:rPr>
          <w:rFonts w:hint="eastAsia"/>
          <w:sz w:val="24"/>
          <w:szCs w:val="24"/>
        </w:rPr>
        <w:t>100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mA</w:t>
      </w:r>
      <w:r w:rsidR="000153AF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开高强度模式，</w:t>
      </w:r>
      <w:r w:rsidR="005C3CC7" w:rsidRPr="005C3CC7">
        <w:rPr>
          <w:rFonts w:hint="eastAsia"/>
          <w:sz w:val="24"/>
          <w:szCs w:val="24"/>
        </w:rPr>
        <w:t>PMT</w:t>
      </w:r>
      <w:r w:rsidR="005C3CC7" w:rsidRPr="005C3CC7">
        <w:rPr>
          <w:rFonts w:hint="eastAsia"/>
          <w:sz w:val="24"/>
          <w:szCs w:val="24"/>
        </w:rPr>
        <w:t>电压</w:t>
      </w:r>
      <w:r w:rsidR="005C3CC7" w:rsidRPr="005C3CC7">
        <w:rPr>
          <w:rFonts w:hint="eastAsia"/>
          <w:sz w:val="24"/>
          <w:szCs w:val="24"/>
        </w:rPr>
        <w:t>300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V</w:t>
      </w:r>
      <w:r w:rsidR="005C3CC7" w:rsidRPr="005C3CC7">
        <w:rPr>
          <w:rFonts w:hint="eastAsia"/>
          <w:sz w:val="24"/>
          <w:szCs w:val="24"/>
        </w:rPr>
        <w:t>，积分时间</w:t>
      </w:r>
      <w:r w:rsidR="005C3CC7" w:rsidRPr="005C3CC7">
        <w:rPr>
          <w:rFonts w:hint="eastAsia"/>
          <w:sz w:val="24"/>
          <w:szCs w:val="24"/>
        </w:rPr>
        <w:t>12</w:t>
      </w:r>
      <w:r w:rsidR="005C3CC7" w:rsidRPr="005C3CC7">
        <w:rPr>
          <w:rFonts w:hint="eastAsia"/>
          <w:sz w:val="24"/>
          <w:szCs w:val="24"/>
        </w:rPr>
        <w:t>秒，载气流速</w:t>
      </w:r>
      <w:r w:rsidR="005C3CC7" w:rsidRPr="005C3CC7">
        <w:rPr>
          <w:rFonts w:hint="eastAsia"/>
          <w:sz w:val="24"/>
          <w:szCs w:val="24"/>
        </w:rPr>
        <w:t>300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mL/min</w:t>
      </w:r>
      <w:r w:rsidR="005C3CC7" w:rsidRPr="005C3CC7">
        <w:rPr>
          <w:rFonts w:hint="eastAsia"/>
          <w:sz w:val="24"/>
          <w:szCs w:val="24"/>
        </w:rPr>
        <w:t>，屏蔽气流速</w:t>
      </w:r>
      <w:r w:rsidR="005C3CC7" w:rsidRPr="005C3CC7">
        <w:rPr>
          <w:rFonts w:hint="eastAsia"/>
          <w:sz w:val="24"/>
          <w:szCs w:val="24"/>
        </w:rPr>
        <w:t>800</w:t>
      </w:r>
      <w:r w:rsidR="007F2063">
        <w:rPr>
          <w:rFonts w:hint="eastAsia"/>
          <w:sz w:val="24"/>
          <w:szCs w:val="24"/>
        </w:rPr>
        <w:t xml:space="preserve"> </w:t>
      </w:r>
      <w:r w:rsidR="005C3CC7" w:rsidRPr="005C3CC7">
        <w:rPr>
          <w:rFonts w:hint="eastAsia"/>
          <w:sz w:val="24"/>
          <w:szCs w:val="24"/>
        </w:rPr>
        <w:t>mL/min</w:t>
      </w:r>
      <w:r w:rsidR="005C3CC7" w:rsidRPr="005C3CC7">
        <w:rPr>
          <w:rFonts w:hint="eastAsia"/>
          <w:sz w:val="24"/>
          <w:szCs w:val="24"/>
        </w:rPr>
        <w:t>，延迟时间</w:t>
      </w:r>
      <w:r w:rsidR="005C3CC7" w:rsidRPr="005C3CC7">
        <w:rPr>
          <w:rFonts w:hint="eastAsia"/>
          <w:sz w:val="24"/>
          <w:szCs w:val="24"/>
        </w:rPr>
        <w:t>2</w:t>
      </w:r>
      <w:r w:rsidR="005C3CC7" w:rsidRPr="005C3CC7">
        <w:rPr>
          <w:rFonts w:hint="eastAsia"/>
          <w:sz w:val="24"/>
          <w:szCs w:val="24"/>
        </w:rPr>
        <w:t>秒，自动清零周期</w:t>
      </w:r>
      <w:r w:rsidR="00C4652A">
        <w:rPr>
          <w:rFonts w:hint="eastAsia"/>
          <w:sz w:val="24"/>
          <w:szCs w:val="24"/>
        </w:rPr>
        <w:t>为</w:t>
      </w:r>
      <w:r w:rsidR="005C3CC7" w:rsidRPr="005C3CC7">
        <w:rPr>
          <w:rFonts w:hint="eastAsia"/>
          <w:sz w:val="24"/>
          <w:szCs w:val="24"/>
        </w:rPr>
        <w:t>0</w:t>
      </w:r>
      <w:r w:rsidR="00C4652A">
        <w:rPr>
          <w:rFonts w:hint="eastAsia"/>
          <w:sz w:val="24"/>
          <w:szCs w:val="24"/>
        </w:rPr>
        <w:t>，</w:t>
      </w:r>
      <w:r w:rsidR="005C3CC7" w:rsidRPr="005C3CC7">
        <w:rPr>
          <w:rFonts w:hint="eastAsia"/>
          <w:sz w:val="24"/>
          <w:szCs w:val="24"/>
        </w:rPr>
        <w:t>蠕动泵转速</w:t>
      </w:r>
      <w:bookmarkStart w:id="0" w:name="_GoBack"/>
      <w:bookmarkEnd w:id="0"/>
      <w:r w:rsidR="005C3CC7" w:rsidRPr="005C3CC7">
        <w:rPr>
          <w:rFonts w:hint="eastAsia"/>
          <w:sz w:val="24"/>
          <w:szCs w:val="24"/>
        </w:rPr>
        <w:t>85</w:t>
      </w:r>
      <w:r w:rsidR="005C3CC7" w:rsidRPr="005C3CC7">
        <w:rPr>
          <w:rFonts w:hint="eastAsia"/>
          <w:sz w:val="24"/>
          <w:szCs w:val="24"/>
        </w:rPr>
        <w:t>；</w:t>
      </w:r>
    </w:p>
    <w:p w:rsid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lastRenderedPageBreak/>
        <w:t>设置</w:t>
      </w:r>
      <w:r w:rsidRPr="005C3CC7">
        <w:rPr>
          <w:rFonts w:hint="eastAsia"/>
          <w:sz w:val="24"/>
          <w:szCs w:val="24"/>
        </w:rPr>
        <w:t>As</w:t>
      </w:r>
      <w:r w:rsidRPr="005C3CC7">
        <w:rPr>
          <w:rFonts w:hint="eastAsia"/>
          <w:sz w:val="24"/>
          <w:szCs w:val="24"/>
        </w:rPr>
        <w:t>灯高强度时，先选择</w:t>
      </w:r>
      <w:r w:rsidRPr="005C3CC7">
        <w:rPr>
          <w:rFonts w:hint="eastAsia"/>
          <w:sz w:val="24"/>
          <w:szCs w:val="24"/>
        </w:rPr>
        <w:t>High Intensity</w:t>
      </w:r>
      <w:r w:rsidRPr="005C3CC7">
        <w:rPr>
          <w:rFonts w:hint="eastAsia"/>
          <w:sz w:val="24"/>
          <w:szCs w:val="24"/>
        </w:rPr>
        <w:t>复选框，再输入电流</w:t>
      </w:r>
      <w:r w:rsidRPr="005C3CC7">
        <w:rPr>
          <w:rFonts w:hint="eastAsia"/>
          <w:sz w:val="24"/>
          <w:szCs w:val="24"/>
        </w:rPr>
        <w:t>100</w:t>
      </w:r>
      <w:r w:rsidR="007F2063">
        <w:rPr>
          <w:rFonts w:hint="eastAsia"/>
          <w:sz w:val="24"/>
          <w:szCs w:val="24"/>
        </w:rPr>
        <w:t xml:space="preserve"> </w:t>
      </w:r>
      <w:r w:rsidRPr="005C3CC7">
        <w:rPr>
          <w:rFonts w:hint="eastAsia"/>
          <w:sz w:val="24"/>
          <w:szCs w:val="24"/>
        </w:rPr>
        <w:t>mA</w:t>
      </w:r>
      <w:r w:rsidRPr="005C3CC7">
        <w:rPr>
          <w:rFonts w:hint="eastAsia"/>
          <w:sz w:val="24"/>
          <w:szCs w:val="24"/>
        </w:rPr>
        <w:t>，如下图</w:t>
      </w:r>
      <w:r w:rsidR="007F2063">
        <w:rPr>
          <w:rFonts w:hint="eastAsia"/>
          <w:sz w:val="24"/>
          <w:szCs w:val="24"/>
        </w:rPr>
        <w:t>：</w:t>
      </w:r>
    </w:p>
    <w:p w:rsidR="007F2063" w:rsidRPr="005C3CC7" w:rsidRDefault="007F2063" w:rsidP="007F206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09775" cy="5905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C7" w:rsidRPr="005C3CC7" w:rsidRDefault="005C3CC7" w:rsidP="00086301">
      <w:pPr>
        <w:ind w:left="360" w:hangingChars="150" w:hanging="36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2.6 </w:t>
      </w:r>
      <w:r w:rsidRPr="005C3CC7">
        <w:rPr>
          <w:rFonts w:hint="eastAsia"/>
          <w:sz w:val="24"/>
          <w:szCs w:val="24"/>
        </w:rPr>
        <w:t>检查并确定空心阴极灯光斑聚焦在原子化器石英管正上方</w:t>
      </w:r>
      <w:r w:rsidRPr="005C3CC7">
        <w:rPr>
          <w:rFonts w:hint="eastAsia"/>
          <w:sz w:val="24"/>
          <w:szCs w:val="24"/>
        </w:rPr>
        <w:t>8</w:t>
      </w:r>
      <w:r w:rsidR="0061120A">
        <w:rPr>
          <w:rFonts w:hint="eastAsia"/>
          <w:sz w:val="24"/>
          <w:szCs w:val="24"/>
        </w:rPr>
        <w:t xml:space="preserve"> </w:t>
      </w:r>
      <w:r w:rsidRPr="005C3CC7">
        <w:rPr>
          <w:rFonts w:hint="eastAsia"/>
          <w:sz w:val="24"/>
          <w:szCs w:val="24"/>
        </w:rPr>
        <w:t>mm</w:t>
      </w:r>
      <w:r w:rsidRPr="005C3CC7">
        <w:rPr>
          <w:rFonts w:hint="eastAsia"/>
          <w:sz w:val="24"/>
          <w:szCs w:val="24"/>
        </w:rPr>
        <w:t>，如果光斑偏离，调整灯座螺丝，让光斑位置正常，预热</w:t>
      </w:r>
      <w:r w:rsidRPr="005C3CC7">
        <w:rPr>
          <w:rFonts w:hint="eastAsia"/>
          <w:sz w:val="24"/>
          <w:szCs w:val="24"/>
        </w:rPr>
        <w:t>30</w:t>
      </w:r>
      <w:r w:rsidR="0061120A">
        <w:rPr>
          <w:rFonts w:hint="eastAsia"/>
          <w:sz w:val="24"/>
          <w:szCs w:val="24"/>
        </w:rPr>
        <w:t xml:space="preserve"> </w:t>
      </w:r>
      <w:r w:rsidRPr="005C3CC7">
        <w:rPr>
          <w:rFonts w:hint="eastAsia"/>
          <w:sz w:val="24"/>
          <w:szCs w:val="24"/>
        </w:rPr>
        <w:t>min</w:t>
      </w:r>
      <w:r w:rsidRPr="005C3CC7">
        <w:rPr>
          <w:rFonts w:hint="eastAsia"/>
          <w:sz w:val="24"/>
          <w:szCs w:val="24"/>
        </w:rPr>
        <w:t>；</w:t>
      </w:r>
      <w:r w:rsidRPr="005C3CC7">
        <w:rPr>
          <w:rFonts w:hint="eastAsia"/>
          <w:sz w:val="24"/>
          <w:szCs w:val="24"/>
        </w:rPr>
        <w:t xml:space="preserve"> 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2.7 </w:t>
      </w:r>
      <w:r w:rsidRPr="005C3CC7">
        <w:rPr>
          <w:rFonts w:hint="eastAsia"/>
          <w:sz w:val="24"/>
          <w:szCs w:val="24"/>
        </w:rPr>
        <w:t>准备标准样品与待测样品</w:t>
      </w:r>
      <w:r w:rsidR="0061120A">
        <w:rPr>
          <w:rFonts w:hint="eastAsia"/>
          <w:sz w:val="24"/>
          <w:szCs w:val="24"/>
        </w:rPr>
        <w:t>；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2.8 </w:t>
      </w:r>
      <w:r w:rsidRPr="005C3CC7">
        <w:rPr>
          <w:rFonts w:hint="eastAsia"/>
          <w:sz w:val="24"/>
          <w:szCs w:val="24"/>
        </w:rPr>
        <w:t>测试</w:t>
      </w:r>
      <w:r w:rsidR="0061120A">
        <w:rPr>
          <w:rFonts w:hint="eastAsia"/>
          <w:sz w:val="24"/>
          <w:szCs w:val="24"/>
        </w:rPr>
        <w:t>：</w:t>
      </w:r>
    </w:p>
    <w:p w:rsidR="005C3CC7" w:rsidRPr="005C3CC7" w:rsidRDefault="005C3CC7" w:rsidP="00086301">
      <w:pPr>
        <w:ind w:left="600" w:hangingChars="250" w:hanging="60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2.8.1 </w:t>
      </w:r>
      <w:r w:rsidRPr="005C3CC7">
        <w:rPr>
          <w:rFonts w:hint="eastAsia"/>
          <w:sz w:val="24"/>
          <w:szCs w:val="24"/>
        </w:rPr>
        <w:t>开氩气钢瓶，调节氩气输出压力</w:t>
      </w:r>
      <w:r w:rsidRPr="005C3CC7">
        <w:rPr>
          <w:rFonts w:hint="eastAsia"/>
          <w:sz w:val="24"/>
          <w:szCs w:val="24"/>
        </w:rPr>
        <w:t>0.2</w:t>
      </w:r>
      <w:r w:rsidR="0061120A">
        <w:rPr>
          <w:rFonts w:hint="eastAsia"/>
          <w:sz w:val="24"/>
          <w:szCs w:val="24"/>
        </w:rPr>
        <w:t xml:space="preserve"> </w:t>
      </w:r>
      <w:proofErr w:type="spellStart"/>
      <w:r w:rsidRPr="005C3CC7">
        <w:rPr>
          <w:rFonts w:hint="eastAsia"/>
          <w:sz w:val="24"/>
          <w:szCs w:val="24"/>
        </w:rPr>
        <w:t>Mpa</w:t>
      </w:r>
      <w:proofErr w:type="spellEnd"/>
      <w:r w:rsidRPr="005C3CC7">
        <w:rPr>
          <w:rFonts w:hint="eastAsia"/>
          <w:sz w:val="24"/>
          <w:szCs w:val="24"/>
        </w:rPr>
        <w:t>，软件控制仪器氩气气阀打开，调节流量计到需要氩气流量；</w:t>
      </w:r>
      <w:r w:rsidRPr="005C3CC7">
        <w:rPr>
          <w:rFonts w:hint="eastAsia"/>
          <w:sz w:val="24"/>
          <w:szCs w:val="24"/>
        </w:rPr>
        <w:t xml:space="preserve"> </w:t>
      </w:r>
    </w:p>
    <w:p w:rsidR="005C3CC7" w:rsidRPr="005C3CC7" w:rsidRDefault="005C3CC7" w:rsidP="00086301">
      <w:pPr>
        <w:ind w:left="600" w:hangingChars="250" w:hanging="600"/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2.8.2 </w:t>
      </w:r>
      <w:r w:rsidRPr="005C3CC7">
        <w:rPr>
          <w:rFonts w:hint="eastAsia"/>
          <w:sz w:val="24"/>
          <w:szCs w:val="24"/>
        </w:rPr>
        <w:t>清洗反应管路</w:t>
      </w:r>
      <w:r w:rsidR="0061120A">
        <w:rPr>
          <w:rFonts w:hint="eastAsia"/>
          <w:sz w:val="24"/>
          <w:szCs w:val="24"/>
        </w:rPr>
        <w:t>：</w:t>
      </w:r>
      <w:r w:rsidRPr="005C3CC7">
        <w:rPr>
          <w:rFonts w:hint="eastAsia"/>
          <w:sz w:val="24"/>
          <w:szCs w:val="24"/>
        </w:rPr>
        <w:t>启动蠕动泵，设置泵速‘</w:t>
      </w:r>
      <w:r w:rsidRPr="005C3CC7">
        <w:rPr>
          <w:rFonts w:hint="eastAsia"/>
          <w:sz w:val="24"/>
          <w:szCs w:val="24"/>
        </w:rPr>
        <w:t>50</w:t>
      </w:r>
      <w:r w:rsidRPr="005C3CC7">
        <w:rPr>
          <w:rFonts w:hint="eastAsia"/>
          <w:sz w:val="24"/>
          <w:szCs w:val="24"/>
        </w:rPr>
        <w:t>’，两根进样管都放入</w:t>
      </w:r>
      <w:r w:rsidRPr="005C3CC7">
        <w:rPr>
          <w:rFonts w:hint="eastAsia"/>
          <w:sz w:val="24"/>
          <w:szCs w:val="24"/>
        </w:rPr>
        <w:t>5%</w:t>
      </w:r>
      <w:r w:rsidRPr="005C3CC7">
        <w:rPr>
          <w:rFonts w:hint="eastAsia"/>
          <w:sz w:val="24"/>
          <w:szCs w:val="24"/>
        </w:rPr>
        <w:t>或</w:t>
      </w:r>
      <w:r w:rsidRPr="005C3CC7">
        <w:rPr>
          <w:rFonts w:hint="eastAsia"/>
          <w:sz w:val="24"/>
          <w:szCs w:val="24"/>
        </w:rPr>
        <w:t>10%</w:t>
      </w:r>
      <w:r w:rsidRPr="005C3CC7">
        <w:rPr>
          <w:rFonts w:hint="eastAsia"/>
          <w:sz w:val="24"/>
          <w:szCs w:val="24"/>
        </w:rPr>
        <w:t>盐酸中，清洗</w:t>
      </w:r>
      <w:r w:rsidRPr="005C3CC7">
        <w:rPr>
          <w:rFonts w:hint="eastAsia"/>
          <w:sz w:val="24"/>
          <w:szCs w:val="24"/>
        </w:rPr>
        <w:t>2-5</w:t>
      </w:r>
      <w:r w:rsidRPr="005C3CC7">
        <w:rPr>
          <w:rFonts w:hint="eastAsia"/>
          <w:sz w:val="24"/>
          <w:szCs w:val="24"/>
        </w:rPr>
        <w:t>分钟</w:t>
      </w:r>
      <w:r w:rsidR="0061120A">
        <w:rPr>
          <w:rFonts w:hint="eastAsia"/>
          <w:sz w:val="24"/>
          <w:szCs w:val="24"/>
        </w:rPr>
        <w:t>；</w:t>
      </w:r>
    </w:p>
    <w:p w:rsidR="0061120A" w:rsidRDefault="005C3CC7" w:rsidP="005C3CC7">
      <w:pPr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2.8.3 </w:t>
      </w:r>
      <w:r w:rsidRPr="005C3CC7">
        <w:rPr>
          <w:rFonts w:hint="eastAsia"/>
          <w:sz w:val="24"/>
          <w:szCs w:val="24"/>
        </w:rPr>
        <w:t>测空白，直到空白值稳定；</w:t>
      </w:r>
    </w:p>
    <w:p w:rsidR="005C3CC7" w:rsidRPr="005C3CC7" w:rsidRDefault="005C3CC7" w:rsidP="0061120A">
      <w:pPr>
        <w:ind w:firstLineChars="250" w:firstLine="600"/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建立批处理样品序列</w:t>
      </w:r>
      <w:r w:rsidR="0061120A">
        <w:rPr>
          <w:rFonts w:hint="eastAsia"/>
          <w:sz w:val="24"/>
          <w:szCs w:val="24"/>
        </w:rPr>
        <w:t>：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单击工具栏中</w:t>
      </w:r>
      <w:r w:rsidRPr="005C3CC7">
        <w:rPr>
          <w:rFonts w:hint="eastAsia"/>
          <w:sz w:val="24"/>
          <w:szCs w:val="24"/>
        </w:rPr>
        <w:t xml:space="preserve"> Batch run</w:t>
      </w:r>
      <w:r w:rsidR="0061120A">
        <w:rPr>
          <w:rFonts w:hint="eastAsia"/>
          <w:sz w:val="24"/>
          <w:szCs w:val="24"/>
        </w:rPr>
        <w:t>按钮，</w:t>
      </w:r>
      <w:r w:rsidRPr="005C3CC7">
        <w:rPr>
          <w:rFonts w:hint="eastAsia"/>
          <w:sz w:val="24"/>
          <w:szCs w:val="24"/>
        </w:rPr>
        <w:t>打开</w:t>
      </w:r>
      <w:r w:rsidRPr="005C3CC7">
        <w:rPr>
          <w:rFonts w:hint="eastAsia"/>
          <w:sz w:val="24"/>
          <w:szCs w:val="24"/>
        </w:rPr>
        <w:t>Batch run</w:t>
      </w:r>
      <w:r w:rsidRPr="005C3CC7">
        <w:rPr>
          <w:rFonts w:hint="eastAsia"/>
          <w:sz w:val="24"/>
          <w:szCs w:val="24"/>
        </w:rPr>
        <w:t>窗口，单击</w:t>
      </w:r>
      <w:r w:rsidR="0061120A" w:rsidRPr="0061120A">
        <w:rPr>
          <w:sz w:val="24"/>
          <w:szCs w:val="24"/>
        </w:rPr>
        <w:t xml:space="preserve"> </w:t>
      </w:r>
      <w:r w:rsidR="0061120A">
        <w:rPr>
          <w:noProof/>
          <w:sz w:val="24"/>
          <w:szCs w:val="24"/>
        </w:rPr>
        <w:drawing>
          <wp:inline distT="0" distB="0" distL="0" distR="0">
            <wp:extent cx="1487070" cy="4259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758" cy="42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20A">
        <w:rPr>
          <w:rFonts w:hint="eastAsia"/>
          <w:sz w:val="24"/>
          <w:szCs w:val="24"/>
        </w:rPr>
        <w:t>，</w:t>
      </w:r>
      <w:r w:rsidRPr="005C3CC7">
        <w:rPr>
          <w:rFonts w:hint="eastAsia"/>
          <w:sz w:val="24"/>
          <w:szCs w:val="24"/>
        </w:rPr>
        <w:t>打开插入标准样品窗口；</w:t>
      </w:r>
    </w:p>
    <w:p w:rsidR="005C3CC7" w:rsidRPr="0061120A" w:rsidRDefault="0061120A" w:rsidP="000153A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21666" cy="1600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666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01" w:rsidRDefault="005C3CC7" w:rsidP="005C3CC7">
      <w:pPr>
        <w:rPr>
          <w:rFonts w:hint="eastAsia"/>
          <w:sz w:val="24"/>
          <w:szCs w:val="24"/>
        </w:rPr>
      </w:pPr>
      <w:r w:rsidRPr="005C3CC7">
        <w:rPr>
          <w:sz w:val="24"/>
          <w:szCs w:val="24"/>
        </w:rPr>
        <w:t xml:space="preserve">2.8.4 </w:t>
      </w:r>
      <w:r w:rsidRPr="005C3CC7">
        <w:rPr>
          <w:rFonts w:hint="eastAsia"/>
          <w:sz w:val="24"/>
          <w:szCs w:val="24"/>
        </w:rPr>
        <w:t>开始测试标准样品，生产工作曲线，再测试未知样品；</w:t>
      </w:r>
    </w:p>
    <w:p w:rsidR="0061120A" w:rsidRDefault="00086301" w:rsidP="00086301">
      <w:pPr>
        <w:ind w:leftChars="285" w:left="598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注意</w:t>
      </w:r>
      <w:r w:rsidR="005C3CC7" w:rsidRPr="0061120A">
        <w:rPr>
          <w:rFonts w:hint="eastAsia"/>
          <w:b/>
          <w:sz w:val="24"/>
          <w:szCs w:val="24"/>
        </w:rPr>
        <w:t>：</w:t>
      </w:r>
      <w:r w:rsidR="005C3CC7" w:rsidRPr="005C3CC7">
        <w:rPr>
          <w:rFonts w:hint="eastAsia"/>
          <w:sz w:val="24"/>
          <w:szCs w:val="24"/>
        </w:rPr>
        <w:t>先测低浓度样品，再测高浓度样品；在不清楚样品浓度的情况下，每个样品之间先用</w:t>
      </w:r>
      <w:r w:rsidR="005C3CC7" w:rsidRPr="005C3CC7">
        <w:rPr>
          <w:rFonts w:hint="eastAsia"/>
          <w:sz w:val="24"/>
          <w:szCs w:val="24"/>
        </w:rPr>
        <w:t>10%</w:t>
      </w:r>
      <w:r w:rsidR="005C3CC7" w:rsidRPr="005C3CC7">
        <w:rPr>
          <w:rFonts w:hint="eastAsia"/>
          <w:sz w:val="24"/>
          <w:szCs w:val="24"/>
        </w:rPr>
        <w:t>盐酸清洗</w:t>
      </w:r>
      <w:r w:rsidR="005C3CC7" w:rsidRPr="005C3CC7">
        <w:rPr>
          <w:rFonts w:hint="eastAsia"/>
          <w:sz w:val="24"/>
          <w:szCs w:val="24"/>
        </w:rPr>
        <w:t>30</w:t>
      </w:r>
      <w:r w:rsidR="005C3CC7" w:rsidRPr="005C3CC7">
        <w:rPr>
          <w:rFonts w:hint="eastAsia"/>
          <w:sz w:val="24"/>
          <w:szCs w:val="24"/>
        </w:rPr>
        <w:t>秒，避免交叉污染；</w:t>
      </w:r>
    </w:p>
    <w:p w:rsidR="0061120A" w:rsidRDefault="0061120A" w:rsidP="0061120A">
      <w:pPr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390636" cy="10953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85" cy="110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2.8.5</w:t>
      </w:r>
      <w:r w:rsidRPr="005C3CC7">
        <w:rPr>
          <w:rFonts w:hint="eastAsia"/>
          <w:sz w:val="24"/>
          <w:szCs w:val="24"/>
        </w:rPr>
        <w:t>测定完成，用</w:t>
      </w:r>
      <w:r w:rsidRPr="005C3CC7">
        <w:rPr>
          <w:rFonts w:hint="eastAsia"/>
          <w:sz w:val="24"/>
          <w:szCs w:val="24"/>
        </w:rPr>
        <w:t>10%</w:t>
      </w:r>
      <w:r w:rsidRPr="005C3CC7">
        <w:rPr>
          <w:rFonts w:hint="eastAsia"/>
          <w:sz w:val="24"/>
          <w:szCs w:val="24"/>
        </w:rPr>
        <w:t>盐酸清洗反应管路</w:t>
      </w:r>
      <w:r w:rsidRPr="005C3CC7">
        <w:rPr>
          <w:rFonts w:hint="eastAsia"/>
          <w:sz w:val="24"/>
          <w:szCs w:val="24"/>
        </w:rPr>
        <w:t>5</w:t>
      </w:r>
      <w:r w:rsidRPr="005C3CC7">
        <w:rPr>
          <w:rFonts w:hint="eastAsia"/>
          <w:sz w:val="24"/>
          <w:szCs w:val="24"/>
        </w:rPr>
        <w:t>分钟；</w:t>
      </w:r>
      <w:r w:rsidRPr="005C3CC7">
        <w:rPr>
          <w:rFonts w:hint="eastAsia"/>
          <w:sz w:val="24"/>
          <w:szCs w:val="24"/>
        </w:rPr>
        <w:t xml:space="preserve"> 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2.8.6</w:t>
      </w:r>
      <w:r w:rsidRPr="005C3CC7">
        <w:rPr>
          <w:rFonts w:hint="eastAsia"/>
          <w:sz w:val="24"/>
          <w:szCs w:val="24"/>
        </w:rPr>
        <w:t>生产报告，打印</w:t>
      </w:r>
      <w:r w:rsidR="0061120A">
        <w:rPr>
          <w:rFonts w:hint="eastAsia"/>
          <w:sz w:val="24"/>
          <w:szCs w:val="24"/>
        </w:rPr>
        <w:t>；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2.9</w:t>
      </w:r>
      <w:r w:rsidRPr="005C3CC7">
        <w:rPr>
          <w:rFonts w:hint="eastAsia"/>
          <w:sz w:val="24"/>
          <w:szCs w:val="24"/>
        </w:rPr>
        <w:t>关机</w:t>
      </w:r>
      <w:r w:rsidR="0061120A">
        <w:rPr>
          <w:rFonts w:hint="eastAsia"/>
          <w:sz w:val="24"/>
          <w:szCs w:val="24"/>
        </w:rPr>
        <w:t>：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2.9.1</w:t>
      </w:r>
      <w:r w:rsidRPr="005C3CC7">
        <w:rPr>
          <w:rFonts w:hint="eastAsia"/>
          <w:sz w:val="24"/>
          <w:szCs w:val="24"/>
        </w:rPr>
        <w:t>取出两根进样管，等管中液体排尽后停止蠕动泵</w:t>
      </w:r>
      <w:r w:rsidR="0061120A">
        <w:rPr>
          <w:rFonts w:hint="eastAsia"/>
          <w:sz w:val="24"/>
          <w:szCs w:val="24"/>
        </w:rPr>
        <w:t>；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2.9.2</w:t>
      </w:r>
      <w:r w:rsidRPr="005C3CC7">
        <w:rPr>
          <w:rFonts w:hint="eastAsia"/>
          <w:sz w:val="24"/>
          <w:szCs w:val="24"/>
        </w:rPr>
        <w:t>关闭氩气</w:t>
      </w:r>
      <w:r w:rsidR="0061120A">
        <w:rPr>
          <w:rFonts w:hint="eastAsia"/>
          <w:sz w:val="24"/>
          <w:szCs w:val="24"/>
        </w:rPr>
        <w:t>；</w:t>
      </w:r>
    </w:p>
    <w:p w:rsidR="005C3CC7" w:rsidRPr="005C3CC7" w:rsidRDefault="005C3CC7" w:rsidP="005C3CC7">
      <w:pPr>
        <w:rPr>
          <w:rFonts w:hint="eastAsia"/>
          <w:sz w:val="24"/>
          <w:szCs w:val="24"/>
        </w:rPr>
      </w:pPr>
      <w:r w:rsidRPr="005C3CC7">
        <w:rPr>
          <w:rFonts w:hint="eastAsia"/>
          <w:sz w:val="24"/>
          <w:szCs w:val="24"/>
        </w:rPr>
        <w:t>2.9.3</w:t>
      </w:r>
      <w:r w:rsidRPr="005C3CC7">
        <w:rPr>
          <w:rFonts w:hint="eastAsia"/>
          <w:sz w:val="24"/>
          <w:szCs w:val="24"/>
        </w:rPr>
        <w:t>灯电流调到‘</w:t>
      </w:r>
      <w:r w:rsidRPr="005C3CC7">
        <w:rPr>
          <w:rFonts w:hint="eastAsia"/>
          <w:sz w:val="24"/>
          <w:szCs w:val="24"/>
        </w:rPr>
        <w:t>0</w:t>
      </w:r>
      <w:r w:rsidRPr="005C3CC7">
        <w:rPr>
          <w:rFonts w:hint="eastAsia"/>
          <w:sz w:val="24"/>
          <w:szCs w:val="24"/>
        </w:rPr>
        <w:t>’</w:t>
      </w:r>
      <w:r w:rsidR="0061120A">
        <w:rPr>
          <w:rFonts w:hint="eastAsia"/>
          <w:sz w:val="24"/>
          <w:szCs w:val="24"/>
        </w:rPr>
        <w:t>，</w:t>
      </w:r>
      <w:r w:rsidRPr="005C3CC7">
        <w:rPr>
          <w:rFonts w:hint="eastAsia"/>
          <w:sz w:val="24"/>
          <w:szCs w:val="24"/>
        </w:rPr>
        <w:t>PMT</w:t>
      </w:r>
      <w:r w:rsidRPr="005C3CC7">
        <w:rPr>
          <w:rFonts w:hint="eastAsia"/>
          <w:sz w:val="24"/>
          <w:szCs w:val="24"/>
        </w:rPr>
        <w:t>电压调到‘</w:t>
      </w:r>
      <w:r w:rsidRPr="005C3CC7">
        <w:rPr>
          <w:rFonts w:hint="eastAsia"/>
          <w:sz w:val="24"/>
          <w:szCs w:val="24"/>
        </w:rPr>
        <w:t>0</w:t>
      </w:r>
      <w:r w:rsidRPr="005C3CC7">
        <w:rPr>
          <w:rFonts w:hint="eastAsia"/>
          <w:sz w:val="24"/>
          <w:szCs w:val="24"/>
        </w:rPr>
        <w:t>’</w:t>
      </w:r>
      <w:r w:rsidR="0061120A">
        <w:rPr>
          <w:rFonts w:hint="eastAsia"/>
          <w:sz w:val="24"/>
          <w:szCs w:val="24"/>
        </w:rPr>
        <w:t>；</w:t>
      </w:r>
      <w:r w:rsidRPr="005C3CC7">
        <w:rPr>
          <w:rFonts w:hint="eastAsia"/>
          <w:sz w:val="24"/>
          <w:szCs w:val="24"/>
        </w:rPr>
        <w:t xml:space="preserve"> </w:t>
      </w:r>
    </w:p>
    <w:p w:rsidR="00EA35DD" w:rsidRPr="005C3CC7" w:rsidRDefault="005C3CC7" w:rsidP="005C3CC7">
      <w:pPr>
        <w:rPr>
          <w:sz w:val="24"/>
          <w:szCs w:val="24"/>
        </w:rPr>
      </w:pPr>
      <w:r w:rsidRPr="005C3CC7">
        <w:rPr>
          <w:rFonts w:hint="eastAsia"/>
          <w:sz w:val="24"/>
          <w:szCs w:val="24"/>
        </w:rPr>
        <w:t>2.9.4</w:t>
      </w:r>
      <w:r w:rsidRPr="005C3CC7">
        <w:rPr>
          <w:rFonts w:hint="eastAsia"/>
          <w:sz w:val="24"/>
          <w:szCs w:val="24"/>
        </w:rPr>
        <w:t>退出软件，关闭氩气钢瓶。</w:t>
      </w:r>
    </w:p>
    <w:sectPr w:rsidR="00EA35DD" w:rsidRPr="005C3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AC"/>
    <w:rsid w:val="000153AF"/>
    <w:rsid w:val="00067EE8"/>
    <w:rsid w:val="00086301"/>
    <w:rsid w:val="000B706E"/>
    <w:rsid w:val="001910A0"/>
    <w:rsid w:val="002175AC"/>
    <w:rsid w:val="002E5938"/>
    <w:rsid w:val="0035373D"/>
    <w:rsid w:val="00536A4B"/>
    <w:rsid w:val="005C3CC7"/>
    <w:rsid w:val="0061120A"/>
    <w:rsid w:val="006966DC"/>
    <w:rsid w:val="007F2063"/>
    <w:rsid w:val="00822708"/>
    <w:rsid w:val="008F5F86"/>
    <w:rsid w:val="00A2281F"/>
    <w:rsid w:val="00AA44F9"/>
    <w:rsid w:val="00AB23D8"/>
    <w:rsid w:val="00B76621"/>
    <w:rsid w:val="00BA12F2"/>
    <w:rsid w:val="00C4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3C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3C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3C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3C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cp:lastPrinted>2016-03-03T07:51:00Z</cp:lastPrinted>
  <dcterms:created xsi:type="dcterms:W3CDTF">2016-03-03T07:46:00Z</dcterms:created>
  <dcterms:modified xsi:type="dcterms:W3CDTF">2016-03-03T08:24:00Z</dcterms:modified>
</cp:coreProperties>
</file>